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26F8C" w14:textId="77777777" w:rsidR="0046291E" w:rsidRPr="004F1615" w:rsidRDefault="0046291E" w:rsidP="0046291E">
      <w:pPr>
        <w:pStyle w:val="ConsPlusNormal"/>
        <w:jc w:val="center"/>
        <w:rPr>
          <w:rFonts w:ascii="Times New Roman" w:hAnsi="Times New Roman"/>
        </w:rPr>
      </w:pPr>
    </w:p>
    <w:p w14:paraId="3B4E08D4" w14:textId="7CC3CE26" w:rsidR="0046291E" w:rsidRPr="00731AF8" w:rsidRDefault="0046291E" w:rsidP="0046291E">
      <w:pPr>
        <w:pStyle w:val="ConsPlusNormal"/>
        <w:jc w:val="center"/>
        <w:rPr>
          <w:rFonts w:ascii="Times New Roman" w:hAnsi="Times New Roman"/>
        </w:rPr>
      </w:pPr>
      <w:proofErr w:type="gramStart"/>
      <w:r w:rsidRPr="00731AF8">
        <w:rPr>
          <w:rFonts w:ascii="Times New Roman" w:hAnsi="Times New Roman"/>
        </w:rPr>
        <w:t>КОНТРАКТ</w:t>
      </w:r>
      <w:r>
        <w:rPr>
          <w:rFonts w:ascii="Times New Roman" w:hAnsi="Times New Roman"/>
        </w:rPr>
        <w:t xml:space="preserve"> </w:t>
      </w:r>
      <w:r w:rsidRPr="00731AF8">
        <w:rPr>
          <w:rFonts w:ascii="Times New Roman" w:hAnsi="Times New Roman"/>
        </w:rPr>
        <w:t xml:space="preserve"> №</w:t>
      </w:r>
      <w:proofErr w:type="gramEnd"/>
      <w:r w:rsidRPr="00731AF8">
        <w:rPr>
          <w:rFonts w:ascii="Times New Roman" w:hAnsi="Times New Roman"/>
        </w:rPr>
        <w:t xml:space="preserve"> </w:t>
      </w:r>
      <w:r w:rsidR="00547331">
        <w:rPr>
          <w:rFonts w:ascii="Times New Roman" w:hAnsi="Times New Roman"/>
        </w:rPr>
        <w:t>139/1</w:t>
      </w:r>
    </w:p>
    <w:p w14:paraId="3BB584FC" w14:textId="7EC889BA" w:rsidR="0046291E" w:rsidRPr="00731AF8" w:rsidRDefault="0046291E" w:rsidP="0046291E">
      <w:pPr>
        <w:pStyle w:val="ConsPlusNormal"/>
        <w:jc w:val="center"/>
        <w:rPr>
          <w:rFonts w:ascii="Times New Roman" w:hAnsi="Times New Roman"/>
          <w:i/>
          <w:vertAlign w:val="superscript"/>
        </w:rPr>
      </w:pPr>
      <w:r w:rsidRPr="00731AF8">
        <w:rPr>
          <w:rFonts w:ascii="Times New Roman" w:hAnsi="Times New Roman"/>
        </w:rPr>
        <w:t xml:space="preserve">на оказание услуги </w:t>
      </w:r>
      <w:r w:rsidRPr="00731AF8">
        <w:rPr>
          <w:rFonts w:ascii="Times New Roman" w:hAnsi="Times New Roman"/>
          <w:lang w:eastAsia="ar-SA"/>
        </w:rPr>
        <w:t xml:space="preserve">по </w:t>
      </w:r>
      <w:r w:rsidRPr="00731AF8">
        <w:rPr>
          <w:rFonts w:ascii="Times New Roman" w:hAnsi="Times New Roman"/>
        </w:rPr>
        <w:t xml:space="preserve">организации </w:t>
      </w:r>
      <w:r w:rsidRPr="00731AF8">
        <w:rPr>
          <w:rFonts w:ascii="Times New Roman" w:hAnsi="Times New Roman"/>
          <w:color w:val="000000"/>
        </w:rPr>
        <w:t>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p w14:paraId="3DBB7FEE" w14:textId="77777777" w:rsidR="0046291E" w:rsidRPr="00731AF8" w:rsidRDefault="0046291E" w:rsidP="0046291E">
      <w:pPr>
        <w:pStyle w:val="ConsPlusNormal"/>
        <w:jc w:val="center"/>
        <w:rPr>
          <w:rFonts w:ascii="Times New Roman" w:hAnsi="Times New Roman"/>
        </w:rPr>
      </w:pPr>
    </w:p>
    <w:p w14:paraId="52366A14" w14:textId="4EAD4247" w:rsidR="0046291E" w:rsidRPr="00731AF8" w:rsidRDefault="0046291E" w:rsidP="0046291E">
      <w:pPr>
        <w:pStyle w:val="ConsPlusNormal"/>
        <w:jc w:val="center"/>
        <w:rPr>
          <w:rFonts w:ascii="Times New Roman" w:hAnsi="Times New Roman"/>
        </w:rPr>
      </w:pPr>
      <w:r w:rsidRPr="00731AF8">
        <w:rPr>
          <w:rFonts w:ascii="Times New Roman" w:hAnsi="Times New Roman"/>
        </w:rPr>
        <w:t xml:space="preserve">Идентификационный код закупки № </w:t>
      </w:r>
      <w:r w:rsidR="00951A57" w:rsidRPr="00951A57">
        <w:rPr>
          <w:rFonts w:ascii="Times New Roman" w:hAnsi="Times New Roman"/>
        </w:rPr>
        <w:t>243382000565038510100100140015629244</w:t>
      </w:r>
    </w:p>
    <w:p w14:paraId="0C906B4B" w14:textId="77777777" w:rsidR="0046291E" w:rsidRPr="00731AF8" w:rsidRDefault="0046291E" w:rsidP="0046291E">
      <w:pPr>
        <w:pStyle w:val="ConsPlusNormal"/>
        <w:jc w:val="both"/>
        <w:rPr>
          <w:rFonts w:ascii="Times New Roman" w:hAnsi="Times New Roman"/>
        </w:rPr>
      </w:pPr>
    </w:p>
    <w:p w14:paraId="1B70D08C" w14:textId="2855B820" w:rsidR="0046291E" w:rsidRPr="00731AF8" w:rsidRDefault="0046291E" w:rsidP="0046291E">
      <w:pPr>
        <w:pStyle w:val="ConsPlusNormal"/>
        <w:jc w:val="both"/>
        <w:rPr>
          <w:rFonts w:ascii="Times New Roman" w:hAnsi="Times New Roman"/>
        </w:rPr>
      </w:pPr>
      <w:r w:rsidRPr="0086098E">
        <w:rPr>
          <w:rFonts w:ascii="Times New Roman" w:hAnsi="Times New Roman"/>
        </w:rPr>
        <w:t>г. Черемхово</w:t>
      </w:r>
      <w:r w:rsidRPr="0086098E">
        <w:rPr>
          <w:rFonts w:ascii="Times New Roman" w:hAnsi="Times New Roman"/>
        </w:rPr>
        <w:tab/>
      </w:r>
      <w:r w:rsidRPr="00731AF8">
        <w:rPr>
          <w:rFonts w:ascii="Times New Roman" w:hAnsi="Times New Roman"/>
          <w:i/>
          <w:vertAlign w:val="superscript"/>
        </w:rPr>
        <w:tab/>
      </w:r>
      <w:r w:rsidRPr="00731AF8">
        <w:rPr>
          <w:rFonts w:ascii="Times New Roman" w:hAnsi="Times New Roman"/>
          <w:i/>
          <w:vertAlign w:val="superscript"/>
        </w:rPr>
        <w:tab/>
      </w:r>
      <w:r w:rsidRPr="00731AF8">
        <w:rPr>
          <w:rFonts w:ascii="Times New Roman" w:hAnsi="Times New Roman"/>
          <w:i/>
          <w:vertAlign w:val="superscript"/>
        </w:rPr>
        <w:tab/>
      </w:r>
      <w:r w:rsidRPr="00731AF8">
        <w:rPr>
          <w:rFonts w:ascii="Times New Roman" w:hAnsi="Times New Roman"/>
          <w:i/>
          <w:vertAlign w:val="superscript"/>
        </w:rPr>
        <w:tab/>
      </w:r>
      <w:r w:rsidRPr="00731AF8">
        <w:rPr>
          <w:rFonts w:ascii="Times New Roman" w:hAnsi="Times New Roman"/>
          <w:i/>
          <w:vertAlign w:val="superscript"/>
        </w:rPr>
        <w:tab/>
      </w:r>
      <w:r w:rsidRPr="00731AF8">
        <w:rPr>
          <w:rFonts w:ascii="Times New Roman" w:hAnsi="Times New Roman"/>
          <w:i/>
          <w:vertAlign w:val="superscript"/>
        </w:rPr>
        <w:tab/>
      </w:r>
      <w:r w:rsidRPr="00731AF8">
        <w:rPr>
          <w:rFonts w:ascii="Times New Roman" w:hAnsi="Times New Roman"/>
          <w:i/>
          <w:vertAlign w:val="superscript"/>
        </w:rPr>
        <w:tab/>
        <w:t xml:space="preserve"> </w:t>
      </w:r>
      <w:r w:rsidRPr="00731AF8">
        <w:rPr>
          <w:rFonts w:ascii="Times New Roman" w:hAnsi="Times New Roman"/>
        </w:rPr>
        <w:t xml:space="preserve">     </w:t>
      </w:r>
      <w:proofErr w:type="gramStart"/>
      <w:r w:rsidRPr="00731AF8">
        <w:rPr>
          <w:rFonts w:ascii="Times New Roman" w:hAnsi="Times New Roman"/>
        </w:rPr>
        <w:t xml:space="preserve">   «</w:t>
      </w:r>
      <w:proofErr w:type="gramEnd"/>
      <w:r w:rsidR="00547331">
        <w:rPr>
          <w:rFonts w:ascii="Times New Roman" w:hAnsi="Times New Roman"/>
        </w:rPr>
        <w:t xml:space="preserve">     </w:t>
      </w:r>
      <w:r w:rsidRPr="00731AF8">
        <w:rPr>
          <w:rFonts w:ascii="Times New Roman" w:hAnsi="Times New Roman"/>
        </w:rPr>
        <w:t>»</w:t>
      </w:r>
      <w:r w:rsidR="00547331">
        <w:rPr>
          <w:rFonts w:ascii="Times New Roman" w:hAnsi="Times New Roman"/>
        </w:rPr>
        <w:t xml:space="preserve">            </w:t>
      </w:r>
    </w:p>
    <w:p w14:paraId="51FD5C75" w14:textId="77777777" w:rsidR="0046291E" w:rsidRPr="00731AF8" w:rsidRDefault="0046291E" w:rsidP="0046291E">
      <w:pPr>
        <w:pStyle w:val="ConsPlusNormal"/>
        <w:jc w:val="both"/>
        <w:rPr>
          <w:rFonts w:ascii="Times New Roman" w:hAnsi="Times New Roman"/>
        </w:rPr>
      </w:pPr>
    </w:p>
    <w:p w14:paraId="7FD0C6EC" w14:textId="77777777" w:rsidR="0046291E" w:rsidRPr="00731AF8" w:rsidRDefault="0046291E" w:rsidP="0046291E">
      <w:pPr>
        <w:pStyle w:val="ConsPlusNormal"/>
        <w:ind w:firstLine="709"/>
        <w:jc w:val="both"/>
        <w:rPr>
          <w:rFonts w:ascii="Times New Roman" w:hAnsi="Times New Roman"/>
        </w:rPr>
      </w:pPr>
    </w:p>
    <w:p w14:paraId="076C4473" w14:textId="0F114F66" w:rsidR="0046291E" w:rsidRPr="00731AF8" w:rsidRDefault="0046291E" w:rsidP="0046291E">
      <w:pPr>
        <w:pStyle w:val="ConsPlusNormal"/>
        <w:ind w:firstLine="709"/>
        <w:jc w:val="both"/>
        <w:rPr>
          <w:rFonts w:ascii="Times New Roman" w:hAnsi="Times New Roman"/>
        </w:rPr>
      </w:pPr>
      <w:r w:rsidRPr="00AD5828">
        <w:rPr>
          <w:rFonts w:ascii="Times New Roman" w:hAnsi="Times New Roman"/>
        </w:rPr>
        <w:t xml:space="preserve">Муниципальное общеобразовательное учреждение «Школа № </w:t>
      </w:r>
      <w:r>
        <w:rPr>
          <w:rFonts w:ascii="Times New Roman" w:hAnsi="Times New Roman"/>
        </w:rPr>
        <w:t>1</w:t>
      </w:r>
      <w:r w:rsidRPr="00AD5828">
        <w:rPr>
          <w:rFonts w:ascii="Times New Roman" w:hAnsi="Times New Roman"/>
        </w:rPr>
        <w:t xml:space="preserve"> г. Черемхово» (МОУ Школа № 1 г. Черемхово), в лице директора </w:t>
      </w:r>
      <w:proofErr w:type="spellStart"/>
      <w:r w:rsidRPr="00AD5828">
        <w:rPr>
          <w:rFonts w:ascii="Times New Roman" w:hAnsi="Times New Roman"/>
        </w:rPr>
        <w:t>Полуботко</w:t>
      </w:r>
      <w:proofErr w:type="spellEnd"/>
      <w:r w:rsidRPr="00AD5828">
        <w:rPr>
          <w:rFonts w:ascii="Times New Roman" w:hAnsi="Times New Roman"/>
        </w:rPr>
        <w:t xml:space="preserve"> Галины Ивановны, действующего на основании Устава, именуемое в дальнейшем «Заказчик», и Индивидуальный предприниматель Долганов Тимур Александрович (ИП Долганов Тимур Александрович), именуемое в дальнейшем «Исполнитель», в лице индивидуального предпринимателя Долганова Тимура Александровича, действующего на основании ОГРНИП 321385000008900  от 01.02.2021г., с другой стороны, вместе именуемые Стороны и каждый в отдельности «Сторона»</w:t>
      </w:r>
      <w:r w:rsidRPr="00731AF8">
        <w:rPr>
          <w:rFonts w:ascii="Times New Roman" w:hAnsi="Times New Roman"/>
        </w:rPr>
        <w:t xml:space="preserve">, на условиях, предусмотренных извещением об осуществлении закупки,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иных нормативных правовых актов Российской Федерации и Иркутской области, на основании результатов определения Исполнителя путем проведения аукциона (протокол от </w:t>
      </w:r>
      <w:r w:rsidR="00547331">
        <w:rPr>
          <w:rFonts w:ascii="Times New Roman" w:hAnsi="Times New Roman"/>
        </w:rPr>
        <w:t>23.12.2024</w:t>
      </w:r>
      <w:r w:rsidRPr="00731AF8">
        <w:rPr>
          <w:rFonts w:ascii="Times New Roman" w:hAnsi="Times New Roman"/>
        </w:rPr>
        <w:t xml:space="preserve"> года № </w:t>
      </w:r>
      <w:r>
        <w:rPr>
          <w:rFonts w:ascii="Times New Roman" w:hAnsi="Times New Roman"/>
        </w:rPr>
        <w:t>ИЭА1</w:t>
      </w:r>
      <w:r w:rsidRPr="00731AF8">
        <w:rPr>
          <w:rFonts w:ascii="Times New Roman" w:hAnsi="Times New Roman"/>
        </w:rPr>
        <w:t>), заключили настоящий муниципальный контракт (далее - Контракт) о нижеследующем:</w:t>
      </w:r>
    </w:p>
    <w:p w14:paraId="5F8A94DE" w14:textId="77777777" w:rsidR="0046291E" w:rsidRPr="00731AF8" w:rsidRDefault="0046291E" w:rsidP="0046291E">
      <w:pPr>
        <w:pStyle w:val="ConsPlusNormal"/>
        <w:ind w:firstLine="709"/>
        <w:jc w:val="both"/>
        <w:rPr>
          <w:rFonts w:ascii="Times New Roman" w:hAnsi="Times New Roman"/>
        </w:rPr>
      </w:pPr>
    </w:p>
    <w:p w14:paraId="627DDF1D" w14:textId="77777777" w:rsidR="0046291E" w:rsidRPr="00731AF8" w:rsidRDefault="0046291E" w:rsidP="0046291E">
      <w:pPr>
        <w:pStyle w:val="ConsPlusNormal"/>
        <w:ind w:firstLine="709"/>
        <w:jc w:val="center"/>
        <w:outlineLvl w:val="1"/>
        <w:rPr>
          <w:rFonts w:ascii="Times New Roman" w:hAnsi="Times New Roman"/>
        </w:rPr>
      </w:pPr>
      <w:r w:rsidRPr="00731AF8">
        <w:rPr>
          <w:rFonts w:ascii="Times New Roman" w:hAnsi="Times New Roman"/>
        </w:rPr>
        <w:t>Статья 1. Предмет Контракта</w:t>
      </w:r>
    </w:p>
    <w:p w14:paraId="11E54CE8" w14:textId="77777777" w:rsidR="0046291E" w:rsidRPr="00731AF8" w:rsidRDefault="0046291E" w:rsidP="0046291E">
      <w:pPr>
        <w:pStyle w:val="ConsPlusNormal"/>
        <w:ind w:firstLine="709"/>
        <w:jc w:val="both"/>
        <w:rPr>
          <w:rFonts w:ascii="Times New Roman" w:hAnsi="Times New Roman"/>
        </w:rPr>
      </w:pPr>
    </w:p>
    <w:p w14:paraId="24C40CF1" w14:textId="2A894FF7" w:rsidR="0046291E" w:rsidRPr="00FE5F8A" w:rsidRDefault="0046291E" w:rsidP="0046291E">
      <w:pPr>
        <w:pStyle w:val="ConsPlusNormal"/>
        <w:numPr>
          <w:ilvl w:val="1"/>
          <w:numId w:val="2"/>
        </w:numPr>
        <w:ind w:left="0" w:firstLine="708"/>
        <w:jc w:val="both"/>
        <w:rPr>
          <w:rFonts w:ascii="Times New Roman" w:hAnsi="Times New Roman"/>
        </w:rPr>
      </w:pPr>
      <w:r w:rsidRPr="00FE5F8A">
        <w:rPr>
          <w:rFonts w:ascii="Times New Roman" w:hAnsi="Times New Roman"/>
        </w:rPr>
        <w:t xml:space="preserve">По условиям Контракта Исполнитель обязуется оказать услуги </w:t>
      </w:r>
      <w:r w:rsidRPr="00C907C2">
        <w:rPr>
          <w:rFonts w:ascii="Times New Roman" w:hAnsi="Times New Roman"/>
          <w:lang w:eastAsia="ar-SA"/>
        </w:rPr>
        <w:t xml:space="preserve">по </w:t>
      </w:r>
      <w:r>
        <w:rPr>
          <w:rFonts w:ascii="Times New Roman" w:hAnsi="Times New Roman"/>
        </w:rPr>
        <w:t xml:space="preserve">организации бесплатного горячего питания обучающихся, получающих начальное общее образование в муниципальных образовательных организациях в Иркутской области, </w:t>
      </w:r>
      <w:r w:rsidR="00547331">
        <w:rPr>
          <w:rFonts w:ascii="Times New Roman" w:hAnsi="Times New Roman"/>
        </w:rPr>
        <w:t xml:space="preserve"> </w:t>
      </w:r>
      <w:r w:rsidRPr="00FE5F8A">
        <w:rPr>
          <w:rFonts w:ascii="Times New Roman" w:hAnsi="Times New Roman"/>
        </w:rPr>
        <w:t xml:space="preserve">ОКПД </w:t>
      </w:r>
      <w:r>
        <w:rPr>
          <w:rFonts w:ascii="Times New Roman" w:hAnsi="Times New Roman"/>
        </w:rPr>
        <w:t>56.29.20.120</w:t>
      </w:r>
      <w:r w:rsidRPr="00FE5F8A">
        <w:rPr>
          <w:rFonts w:ascii="Times New Roman" w:hAnsi="Times New Roman"/>
        </w:rPr>
        <w:t xml:space="preserve"> (далее - Услуги) по заявке Заказчика в объеме, указанном в заявке, на основании перечня оказываемых Услуг, указанных в </w:t>
      </w:r>
      <w:hyperlink w:anchor="P1388" w:tooltip="#P1388" w:history="1">
        <w:r w:rsidRPr="00FE5F8A">
          <w:rPr>
            <w:rFonts w:ascii="Times New Roman" w:hAnsi="Times New Roman"/>
          </w:rPr>
          <w:t>Техническом</w:t>
        </w:r>
      </w:hyperlink>
      <w:r w:rsidRPr="00FE5F8A">
        <w:rPr>
          <w:rFonts w:ascii="Times New Roman" w:hAnsi="Times New Roman"/>
        </w:rPr>
        <w:t xml:space="preserve"> задании (Приложение 1 к Контракту), а Заказчик обязуется оплатить указанные Услуги в порядке и на условиях, предусмотренных Контрактом.</w:t>
      </w:r>
    </w:p>
    <w:p w14:paraId="103136EC" w14:textId="77777777" w:rsidR="0046291E" w:rsidRPr="004F1615" w:rsidRDefault="0046291E" w:rsidP="0046291E">
      <w:pPr>
        <w:pStyle w:val="ConsPlusNormal"/>
        <w:ind w:firstLine="709"/>
        <w:jc w:val="both"/>
        <w:rPr>
          <w:rFonts w:ascii="Times New Roman" w:hAnsi="Times New Roman"/>
        </w:rPr>
      </w:pPr>
      <w:r w:rsidRPr="004F1615">
        <w:rPr>
          <w:rFonts w:ascii="Times New Roman" w:hAnsi="Times New Roman"/>
        </w:rPr>
        <w:t xml:space="preserve">Объем Услуг определяется потребностью Заказчика исходя из суммы, не превышающей максимальное значение цены Контракта, указанное в </w:t>
      </w:r>
      <w:hyperlink w:anchor="P1120" w:tooltip="#P1120" w:history="1">
        <w:r w:rsidRPr="004F1615">
          <w:rPr>
            <w:rFonts w:ascii="Times New Roman" w:hAnsi="Times New Roman"/>
          </w:rPr>
          <w:t>пункте 2.2</w:t>
        </w:r>
      </w:hyperlink>
      <w:r w:rsidRPr="004F1615">
        <w:rPr>
          <w:rFonts w:ascii="Times New Roman" w:hAnsi="Times New Roman"/>
        </w:rPr>
        <w:t xml:space="preserve"> Контракта.</w:t>
      </w:r>
    </w:p>
    <w:p w14:paraId="4B14A625" w14:textId="09F22FA7" w:rsidR="0046291E" w:rsidRPr="004F1615" w:rsidRDefault="0046291E" w:rsidP="0046291E">
      <w:pPr>
        <w:pStyle w:val="ConsPlusNormal"/>
        <w:ind w:firstLine="709"/>
        <w:jc w:val="both"/>
        <w:rPr>
          <w:rFonts w:ascii="Times New Roman" w:hAnsi="Times New Roman"/>
        </w:rPr>
      </w:pPr>
      <w:r w:rsidRPr="004F1615">
        <w:rPr>
          <w:rFonts w:ascii="Times New Roman" w:hAnsi="Times New Roman"/>
        </w:rPr>
        <w:t xml:space="preserve">1.2. Место оказания Услуг: </w:t>
      </w:r>
      <w:r w:rsidRPr="004F1615">
        <w:rPr>
          <w:rFonts w:ascii="Times New Roman" w:hAnsi="Times New Roman"/>
          <w:color w:val="000000"/>
        </w:rPr>
        <w:t>город Черемхово</w:t>
      </w:r>
      <w:r w:rsidRPr="007E6184">
        <w:rPr>
          <w:rFonts w:ascii="Times New Roman" w:hAnsi="Times New Roman"/>
        </w:rPr>
        <w:t xml:space="preserve">, ул. </w:t>
      </w:r>
      <w:r w:rsidR="00547331">
        <w:rPr>
          <w:rFonts w:ascii="Times New Roman" w:hAnsi="Times New Roman"/>
        </w:rPr>
        <w:t>Орджоникидзе, 15</w:t>
      </w:r>
      <w:r w:rsidRPr="007E6184">
        <w:rPr>
          <w:rFonts w:ascii="Times New Roman" w:hAnsi="Times New Roman"/>
        </w:rPr>
        <w:t>.</w:t>
      </w:r>
    </w:p>
    <w:p w14:paraId="7236ABEF" w14:textId="77777777" w:rsidR="0046291E" w:rsidRPr="004F1615" w:rsidRDefault="0046291E" w:rsidP="0046291E">
      <w:pPr>
        <w:pStyle w:val="ConsPlusNormal"/>
        <w:ind w:firstLine="709"/>
        <w:jc w:val="both"/>
        <w:rPr>
          <w:rFonts w:ascii="Times New Roman" w:hAnsi="Times New Roman"/>
        </w:rPr>
      </w:pPr>
      <w:r w:rsidRPr="004F1615">
        <w:rPr>
          <w:rFonts w:ascii="Times New Roman" w:hAnsi="Times New Roman"/>
        </w:rPr>
        <w:t xml:space="preserve">1.3. Оказываемые Исполнителем Услуги должны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услуг, </w:t>
      </w:r>
      <w:hyperlink w:anchor="P1388" w:tooltip="#P1388" w:history="1">
        <w:r w:rsidRPr="004F1615">
          <w:rPr>
            <w:rFonts w:ascii="Times New Roman" w:hAnsi="Times New Roman"/>
          </w:rPr>
          <w:t>Техническому</w:t>
        </w:r>
      </w:hyperlink>
      <w:r w:rsidRPr="004F1615">
        <w:rPr>
          <w:rFonts w:ascii="Times New Roman" w:hAnsi="Times New Roman"/>
        </w:rPr>
        <w:t xml:space="preserve"> заданию (Приложение 1 к Контракту), условиям Контракта.</w:t>
      </w:r>
    </w:p>
    <w:p w14:paraId="366EEF81" w14:textId="77777777" w:rsidR="0046291E" w:rsidRPr="00731AF8" w:rsidRDefault="0046291E" w:rsidP="0046291E">
      <w:pPr>
        <w:ind w:firstLine="709"/>
        <w:contextualSpacing/>
        <w:rPr>
          <w:sz w:val="22"/>
          <w:szCs w:val="22"/>
        </w:rPr>
      </w:pPr>
    </w:p>
    <w:p w14:paraId="58E6EF1E" w14:textId="77777777" w:rsidR="0046291E" w:rsidRPr="00731AF8" w:rsidRDefault="0046291E" w:rsidP="0046291E">
      <w:pPr>
        <w:pStyle w:val="ConsPlusNormal"/>
        <w:ind w:firstLine="709"/>
        <w:contextualSpacing/>
        <w:jc w:val="center"/>
        <w:outlineLvl w:val="1"/>
        <w:rPr>
          <w:rFonts w:ascii="Times New Roman" w:hAnsi="Times New Roman"/>
        </w:rPr>
      </w:pPr>
      <w:r w:rsidRPr="00731AF8">
        <w:rPr>
          <w:rFonts w:ascii="Times New Roman" w:hAnsi="Times New Roman"/>
        </w:rPr>
        <w:t>Статья 2.</w:t>
      </w:r>
      <w:r w:rsidRPr="00731AF8">
        <w:rPr>
          <w:rFonts w:ascii="Times New Roman" w:hAnsi="Times New Roman"/>
        </w:rPr>
        <w:tab/>
        <w:t>Цена Контракта, порядок и сроки оплаты Услуг</w:t>
      </w:r>
    </w:p>
    <w:p w14:paraId="2E704823" w14:textId="77777777" w:rsidR="0046291E" w:rsidRPr="00731AF8" w:rsidRDefault="0046291E" w:rsidP="0046291E">
      <w:pPr>
        <w:ind w:firstLine="709"/>
        <w:contextualSpacing/>
        <w:rPr>
          <w:sz w:val="22"/>
          <w:szCs w:val="22"/>
        </w:rPr>
      </w:pPr>
    </w:p>
    <w:p w14:paraId="248C3252" w14:textId="77777777" w:rsidR="0046291E" w:rsidRPr="00731AF8" w:rsidRDefault="0046291E" w:rsidP="0046291E">
      <w:pPr>
        <w:widowControl w:val="0"/>
        <w:spacing w:line="240" w:lineRule="auto"/>
        <w:ind w:firstLine="709"/>
        <w:contextualSpacing/>
        <w:rPr>
          <w:sz w:val="22"/>
          <w:szCs w:val="22"/>
        </w:rPr>
      </w:pPr>
      <w:r w:rsidRPr="00731AF8">
        <w:rPr>
          <w:sz w:val="22"/>
          <w:szCs w:val="22"/>
        </w:rPr>
        <w:t>2.1. Цена Контракта является твердой и определяется на весь срок исполнения Контракта.</w:t>
      </w:r>
    </w:p>
    <w:p w14:paraId="317331D5" w14:textId="76479614" w:rsidR="0046291E" w:rsidRDefault="0046291E" w:rsidP="0046291E">
      <w:pPr>
        <w:widowControl w:val="0"/>
        <w:spacing w:line="240" w:lineRule="auto"/>
        <w:ind w:firstLine="708"/>
        <w:rPr>
          <w:sz w:val="24"/>
          <w:szCs w:val="24"/>
        </w:rPr>
      </w:pPr>
      <w:r w:rsidRPr="00731AF8">
        <w:rPr>
          <w:sz w:val="22"/>
          <w:szCs w:val="22"/>
        </w:rPr>
        <w:t xml:space="preserve">2.2.  Цена Контракта составляет </w:t>
      </w:r>
      <w:r w:rsidR="00547331" w:rsidRPr="00547331">
        <w:rPr>
          <w:b/>
          <w:bCs/>
          <w:sz w:val="22"/>
          <w:szCs w:val="22"/>
        </w:rPr>
        <w:t>3 435 360</w:t>
      </w:r>
      <w:r w:rsidRPr="00731AF8">
        <w:rPr>
          <w:sz w:val="22"/>
          <w:szCs w:val="22"/>
        </w:rPr>
        <w:t xml:space="preserve"> (</w:t>
      </w:r>
      <w:r w:rsidR="00547331">
        <w:rPr>
          <w:sz w:val="22"/>
          <w:szCs w:val="22"/>
        </w:rPr>
        <w:t>три миллиона четыреста тридцать пять тысяч триста шестьдесят</w:t>
      </w:r>
      <w:r w:rsidRPr="00731AF8">
        <w:rPr>
          <w:sz w:val="22"/>
          <w:szCs w:val="22"/>
        </w:rPr>
        <w:t>) рубл</w:t>
      </w:r>
      <w:r w:rsidR="00547331">
        <w:rPr>
          <w:sz w:val="22"/>
          <w:szCs w:val="22"/>
        </w:rPr>
        <w:t>ей</w:t>
      </w:r>
      <w:r w:rsidRPr="00731AF8">
        <w:rPr>
          <w:sz w:val="22"/>
          <w:szCs w:val="22"/>
        </w:rPr>
        <w:t xml:space="preserve"> </w:t>
      </w:r>
      <w:r>
        <w:rPr>
          <w:sz w:val="22"/>
          <w:szCs w:val="22"/>
        </w:rPr>
        <w:t>00</w:t>
      </w:r>
      <w:r w:rsidRPr="00731AF8">
        <w:rPr>
          <w:sz w:val="22"/>
          <w:szCs w:val="22"/>
        </w:rPr>
        <w:t xml:space="preserve"> копеек, без НДС. </w:t>
      </w:r>
      <w:r w:rsidRPr="006D4369">
        <w:rPr>
          <w:sz w:val="24"/>
          <w:szCs w:val="24"/>
        </w:rPr>
        <w:t xml:space="preserve">НДС не предусмотрен на основании </w:t>
      </w:r>
      <w:r>
        <w:rPr>
          <w:sz w:val="24"/>
          <w:szCs w:val="24"/>
        </w:rPr>
        <w:t>УСН.</w:t>
      </w:r>
    </w:p>
    <w:p w14:paraId="2B4B7B24" w14:textId="77777777" w:rsidR="0046291E" w:rsidRPr="00C04E96" w:rsidRDefault="0046291E" w:rsidP="0046291E">
      <w:pPr>
        <w:widowControl w:val="0"/>
        <w:ind w:firstLine="708"/>
        <w:rPr>
          <w:sz w:val="22"/>
          <w:szCs w:val="22"/>
        </w:rPr>
      </w:pPr>
      <w:r w:rsidRPr="00C04E96">
        <w:rPr>
          <w:sz w:val="22"/>
          <w:szCs w:val="22"/>
        </w:rPr>
        <w:t>Источник финансирования: Бюджет муниципального образования «город Черемхово», Субсидии местным бюджетам на организацию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p w14:paraId="09BFE7DA" w14:textId="77777777" w:rsidR="0046291E" w:rsidRPr="00C04E96" w:rsidRDefault="0046291E" w:rsidP="0046291E">
      <w:pPr>
        <w:widowControl w:val="0"/>
        <w:spacing w:line="240" w:lineRule="auto"/>
        <w:ind w:firstLine="709"/>
        <w:contextualSpacing/>
        <w:rPr>
          <w:sz w:val="22"/>
          <w:szCs w:val="22"/>
        </w:rPr>
      </w:pPr>
      <w:r w:rsidRPr="00731AF8">
        <w:rPr>
          <w:sz w:val="22"/>
          <w:szCs w:val="22"/>
        </w:rPr>
        <w:t>2.3. </w:t>
      </w:r>
      <w:r w:rsidRPr="00C04E96">
        <w:rPr>
          <w:sz w:val="22"/>
          <w:szCs w:val="22"/>
        </w:rPr>
        <w:t>Оплата по Контракту осуществляется в рублях Российской Федерации.</w:t>
      </w:r>
    </w:p>
    <w:p w14:paraId="222E4C85" w14:textId="77777777" w:rsidR="0046291E" w:rsidRPr="00C04E96" w:rsidRDefault="0046291E" w:rsidP="0046291E">
      <w:pPr>
        <w:widowControl w:val="0"/>
        <w:spacing w:line="240" w:lineRule="auto"/>
        <w:ind w:firstLine="709"/>
        <w:contextualSpacing/>
        <w:rPr>
          <w:sz w:val="22"/>
          <w:szCs w:val="22"/>
        </w:rPr>
      </w:pPr>
      <w:r w:rsidRPr="00C04E96">
        <w:rPr>
          <w:sz w:val="22"/>
          <w:szCs w:val="22"/>
        </w:rPr>
        <w:t>2.4. Цена Контракта включает в себя все расходы, необходимые для оказания Услуг, затраты на уплату налогов, сборов и других обязательных платежей, компенсацию издержек и вознаграждения Исполнителя.</w:t>
      </w:r>
    </w:p>
    <w:p w14:paraId="653A583D" w14:textId="77777777" w:rsidR="0046291E" w:rsidRPr="00C04E96" w:rsidRDefault="0046291E" w:rsidP="0046291E">
      <w:pPr>
        <w:widowControl w:val="0"/>
        <w:spacing w:line="240" w:lineRule="auto"/>
        <w:ind w:firstLine="709"/>
        <w:contextualSpacing/>
        <w:rPr>
          <w:sz w:val="22"/>
          <w:szCs w:val="22"/>
        </w:rPr>
      </w:pPr>
      <w:bookmarkStart w:id="0" w:name="P691"/>
      <w:bookmarkEnd w:id="0"/>
      <w:r w:rsidRPr="00C04E96">
        <w:rPr>
          <w:sz w:val="22"/>
          <w:szCs w:val="22"/>
        </w:rPr>
        <w:t xml:space="preserve">2.5. Заказчик оплачивает Услуги, оказанные Исполнителем в отчетном месяце, ежемесячно </w:t>
      </w:r>
      <w:r w:rsidRPr="00C04E96">
        <w:rPr>
          <w:sz w:val="22"/>
          <w:szCs w:val="22"/>
        </w:rPr>
        <w:lastRenderedPageBreak/>
        <w:t xml:space="preserve">путем перечисления соответствующей суммы на банковский счет Исполнителя, реквизиты которого указаны в статье 13 Контракта, КБК 907 </w:t>
      </w:r>
      <w:r>
        <w:rPr>
          <w:sz w:val="22"/>
          <w:szCs w:val="22"/>
        </w:rPr>
        <w:t>5702</w:t>
      </w:r>
      <w:r w:rsidRPr="00C04E96">
        <w:rPr>
          <w:sz w:val="22"/>
          <w:szCs w:val="22"/>
        </w:rPr>
        <w:t xml:space="preserve"> 1054 2</w:t>
      </w:r>
      <w:r>
        <w:rPr>
          <w:sz w:val="22"/>
          <w:szCs w:val="22"/>
          <w:lang w:val="en-US"/>
        </w:rPr>
        <w:t>L</w:t>
      </w:r>
      <w:r w:rsidRPr="00C04E96">
        <w:rPr>
          <w:sz w:val="22"/>
          <w:szCs w:val="22"/>
        </w:rPr>
        <w:t>3041 244, в течение 7 (семи) рабочих дней с даты надлежаще оформленного и подписанного Заказчиком документа о приемке в соответствии со статьей 4 Контракта.</w:t>
      </w:r>
    </w:p>
    <w:p w14:paraId="0A5818C5" w14:textId="77777777" w:rsidR="0046291E" w:rsidRPr="00C04E96" w:rsidRDefault="0046291E" w:rsidP="0046291E">
      <w:pPr>
        <w:widowControl w:val="0"/>
        <w:spacing w:line="240" w:lineRule="auto"/>
        <w:ind w:firstLine="709"/>
        <w:contextualSpacing/>
        <w:rPr>
          <w:sz w:val="22"/>
          <w:szCs w:val="22"/>
        </w:rPr>
      </w:pPr>
      <w:r w:rsidRPr="00C04E96">
        <w:rPr>
          <w:sz w:val="22"/>
          <w:szCs w:val="22"/>
        </w:rPr>
        <w:t>2.6.</w:t>
      </w:r>
      <w:r w:rsidRPr="00C04E96">
        <w:rPr>
          <w:sz w:val="22"/>
          <w:szCs w:val="22"/>
        </w:rPr>
        <w:tab/>
        <w:t xml:space="preserve">Обязательства Заказчика по оплате цены Контракта считаются исполненными с момента списания денежных средств </w:t>
      </w:r>
      <w:proofErr w:type="gramStart"/>
      <w:r w:rsidRPr="00C04E96">
        <w:rPr>
          <w:sz w:val="22"/>
          <w:szCs w:val="22"/>
        </w:rPr>
        <w:t>в размере</w:t>
      </w:r>
      <w:proofErr w:type="gramEnd"/>
      <w:r w:rsidRPr="00C04E96">
        <w:rPr>
          <w:sz w:val="22"/>
          <w:szCs w:val="22"/>
        </w:rPr>
        <w:t xml:space="preserve"> соответствующем объему оказанных и принятых в соответствии со статьей 4 Контракта Услуг, составляющем цену Контракта, с банковского счета Заказчика, указанного в статье 13 Контракта.</w:t>
      </w:r>
    </w:p>
    <w:p w14:paraId="70BAF3A9" w14:textId="77777777" w:rsidR="0046291E" w:rsidRPr="00731AF8" w:rsidRDefault="0046291E" w:rsidP="0046291E">
      <w:pPr>
        <w:widowControl w:val="0"/>
        <w:spacing w:line="240" w:lineRule="auto"/>
        <w:ind w:firstLine="708"/>
        <w:rPr>
          <w:sz w:val="22"/>
          <w:szCs w:val="22"/>
        </w:rPr>
      </w:pPr>
    </w:p>
    <w:p w14:paraId="4F22A024" w14:textId="77777777" w:rsidR="0046291E" w:rsidRPr="00731AF8" w:rsidRDefault="0046291E" w:rsidP="0046291E">
      <w:pPr>
        <w:pStyle w:val="ConsPlusNormal"/>
        <w:ind w:firstLine="709"/>
        <w:jc w:val="center"/>
        <w:outlineLvl w:val="1"/>
        <w:rPr>
          <w:rFonts w:ascii="Times New Roman" w:hAnsi="Times New Roman"/>
        </w:rPr>
      </w:pPr>
      <w:r w:rsidRPr="00731AF8">
        <w:rPr>
          <w:rFonts w:ascii="Times New Roman" w:hAnsi="Times New Roman"/>
        </w:rPr>
        <w:t>Статья 3. Срок оказания Услуг</w:t>
      </w:r>
    </w:p>
    <w:p w14:paraId="7E6667C1" w14:textId="77777777" w:rsidR="0046291E" w:rsidRPr="00731AF8" w:rsidRDefault="0046291E" w:rsidP="0046291E">
      <w:pPr>
        <w:pStyle w:val="ConsPlusNormal"/>
        <w:ind w:firstLine="709"/>
        <w:jc w:val="both"/>
        <w:rPr>
          <w:rFonts w:ascii="Times New Roman" w:hAnsi="Times New Roman"/>
        </w:rPr>
      </w:pPr>
    </w:p>
    <w:p w14:paraId="39A75FC8" w14:textId="61CB60D4" w:rsidR="0046291E" w:rsidRPr="00731AF8" w:rsidRDefault="0046291E" w:rsidP="0046291E">
      <w:pPr>
        <w:pStyle w:val="ConsPlusNormal"/>
        <w:ind w:firstLine="709"/>
        <w:jc w:val="both"/>
        <w:rPr>
          <w:rFonts w:ascii="Times New Roman" w:hAnsi="Times New Roman"/>
        </w:rPr>
      </w:pPr>
      <w:r w:rsidRPr="00731AF8">
        <w:rPr>
          <w:rFonts w:ascii="Times New Roman" w:hAnsi="Times New Roman"/>
        </w:rPr>
        <w:t>3.1. Срок оказания Услуг Исполнителем по Контракту в полном объеме: с 09.01.202</w:t>
      </w:r>
      <w:r w:rsidR="00547331">
        <w:rPr>
          <w:rFonts w:ascii="Times New Roman" w:hAnsi="Times New Roman"/>
        </w:rPr>
        <w:t>5</w:t>
      </w:r>
      <w:r w:rsidRPr="00731AF8">
        <w:rPr>
          <w:rFonts w:ascii="Times New Roman" w:hAnsi="Times New Roman"/>
        </w:rPr>
        <w:t xml:space="preserve"> года по 31.05.202</w:t>
      </w:r>
      <w:r w:rsidR="00547331">
        <w:rPr>
          <w:rFonts w:ascii="Times New Roman" w:hAnsi="Times New Roman"/>
        </w:rPr>
        <w:t>5</w:t>
      </w:r>
      <w:r w:rsidRPr="00731AF8">
        <w:rPr>
          <w:rFonts w:ascii="Times New Roman" w:hAnsi="Times New Roman"/>
        </w:rPr>
        <w:t xml:space="preserve"> года.</w:t>
      </w:r>
    </w:p>
    <w:p w14:paraId="6512617B" w14:textId="77777777" w:rsidR="0046291E" w:rsidRPr="00731AF8" w:rsidRDefault="0046291E" w:rsidP="0046291E">
      <w:pPr>
        <w:pStyle w:val="ConsPlusNormal"/>
        <w:ind w:firstLine="709"/>
        <w:jc w:val="both"/>
        <w:rPr>
          <w:rFonts w:ascii="Times New Roman" w:hAnsi="Times New Roman"/>
        </w:rPr>
      </w:pPr>
    </w:p>
    <w:p w14:paraId="0D32A61F" w14:textId="77777777" w:rsidR="0046291E" w:rsidRPr="00731AF8" w:rsidRDefault="0046291E" w:rsidP="0046291E">
      <w:pPr>
        <w:pStyle w:val="ConsPlusNormal"/>
        <w:ind w:firstLine="709"/>
        <w:jc w:val="center"/>
        <w:outlineLvl w:val="1"/>
        <w:rPr>
          <w:rFonts w:ascii="Times New Roman" w:hAnsi="Times New Roman"/>
        </w:rPr>
      </w:pPr>
      <w:r w:rsidRPr="00731AF8">
        <w:rPr>
          <w:rFonts w:ascii="Times New Roman" w:hAnsi="Times New Roman"/>
        </w:rPr>
        <w:t>Статья 4. Порядок и сроки осуществления приемки Услуг</w:t>
      </w:r>
    </w:p>
    <w:p w14:paraId="6B1B9F18" w14:textId="77777777" w:rsidR="0046291E" w:rsidRPr="00731AF8" w:rsidRDefault="0046291E" w:rsidP="0046291E">
      <w:pPr>
        <w:pStyle w:val="ConsPlusNormal"/>
        <w:ind w:firstLine="709"/>
        <w:jc w:val="both"/>
        <w:rPr>
          <w:rFonts w:ascii="Times New Roman" w:hAnsi="Times New Roman"/>
        </w:rPr>
      </w:pPr>
    </w:p>
    <w:p w14:paraId="1DB33F87" w14:textId="77777777" w:rsidR="0046291E" w:rsidRPr="00731AF8" w:rsidRDefault="0046291E" w:rsidP="0046291E">
      <w:pPr>
        <w:pStyle w:val="ConsPlusNormal"/>
        <w:ind w:firstLine="709"/>
        <w:jc w:val="both"/>
        <w:rPr>
          <w:rFonts w:ascii="Times New Roman" w:hAnsi="Times New Roman"/>
        </w:rPr>
      </w:pPr>
      <w:r w:rsidRPr="00731AF8">
        <w:rPr>
          <w:rFonts w:ascii="Times New Roman" w:hAnsi="Times New Roman"/>
        </w:rPr>
        <w:t>4.1.</w:t>
      </w:r>
      <w:r w:rsidRPr="00731AF8">
        <w:rPr>
          <w:rFonts w:ascii="Times New Roman" w:hAnsi="Times New Roman"/>
        </w:rPr>
        <w:tab/>
        <w:t xml:space="preserve"> Приемка результатов исполнения Контракта, оказанных Услуг осуществляется в порядке и в сроки, которые установлены Контрактом, статьей 94 Закона о контрактной системе, и оформляется документом о приемке в электронной форме. </w:t>
      </w:r>
    </w:p>
    <w:p w14:paraId="0098CF6D" w14:textId="77777777" w:rsidR="0046291E" w:rsidRPr="00731AF8" w:rsidRDefault="0046291E" w:rsidP="0046291E">
      <w:pPr>
        <w:pStyle w:val="ConsPlusNormal"/>
        <w:ind w:firstLine="709"/>
        <w:jc w:val="both"/>
        <w:rPr>
          <w:rFonts w:ascii="Times New Roman" w:hAnsi="Times New Roman"/>
        </w:rPr>
      </w:pPr>
      <w:r w:rsidRPr="00731AF8">
        <w:rPr>
          <w:rFonts w:ascii="Times New Roman" w:hAnsi="Times New Roman"/>
        </w:rPr>
        <w:t>4.2. Приемка оказанных Услуг (отдельных этапов) в части соответствия их объема и качества требованиям, установленным в Контракте, производится Заказчиком по окончании срока оказания Услуг либо поэтапно в соответствии с графиком оказания Услуг (Приложение 3 к Контракту).</w:t>
      </w:r>
    </w:p>
    <w:p w14:paraId="015A309D" w14:textId="77777777" w:rsidR="0046291E" w:rsidRPr="00731AF8" w:rsidRDefault="0046291E" w:rsidP="0046291E">
      <w:pPr>
        <w:pStyle w:val="ConsPlusNormal"/>
        <w:ind w:firstLine="709"/>
        <w:jc w:val="both"/>
        <w:rPr>
          <w:rFonts w:ascii="Times New Roman" w:hAnsi="Times New Roman"/>
          <w:iCs/>
        </w:rPr>
      </w:pPr>
      <w:r w:rsidRPr="00731AF8">
        <w:rPr>
          <w:rFonts w:ascii="Times New Roman" w:hAnsi="Times New Roman"/>
        </w:rPr>
        <w:t>4.3</w:t>
      </w:r>
      <w:r w:rsidRPr="00731AF8">
        <w:rPr>
          <w:rFonts w:ascii="Times New Roman" w:hAnsi="Times New Roman"/>
          <w:i/>
        </w:rPr>
        <w:t>. </w:t>
      </w:r>
      <w:r w:rsidRPr="00731AF8">
        <w:rPr>
          <w:rFonts w:ascii="Times New Roman" w:hAnsi="Times New Roman"/>
        </w:rPr>
        <w:t xml:space="preserve"> Исполнитель в течение 20 дней после даты фактического оказания услуг </w:t>
      </w:r>
      <w:r w:rsidRPr="00731AF8">
        <w:rPr>
          <w:rFonts w:ascii="Times New Roman" w:hAnsi="Times New Roman"/>
          <w:iCs/>
        </w:rPr>
        <w:t>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содержащий информацию, указанную в пункте 1 части 13 статьи 94 Закона о контрактной системе.</w:t>
      </w:r>
    </w:p>
    <w:p w14:paraId="7C07AA5C" w14:textId="77777777" w:rsidR="0046291E" w:rsidRPr="00731AF8" w:rsidRDefault="0046291E" w:rsidP="0046291E">
      <w:pPr>
        <w:pStyle w:val="a7"/>
        <w:ind w:firstLine="709"/>
        <w:rPr>
          <w:rFonts w:eastAsia="Calibri"/>
          <w:sz w:val="22"/>
          <w:szCs w:val="22"/>
        </w:rPr>
      </w:pPr>
      <w:r w:rsidRPr="00731AF8">
        <w:rPr>
          <w:iCs/>
          <w:sz w:val="22"/>
          <w:szCs w:val="22"/>
        </w:rPr>
        <w:t xml:space="preserve">К документу о приемке прилагаются документы, которые считаются его неотъемлемой частью: </w:t>
      </w:r>
      <w:r w:rsidRPr="00731AF8">
        <w:rPr>
          <w:i/>
          <w:sz w:val="22"/>
          <w:szCs w:val="22"/>
        </w:rPr>
        <w:t>предоставление которых предусмотрено законодательством Российской Федерации, нормативными правовыми актами Российской Федерации.</w:t>
      </w:r>
      <w:r w:rsidRPr="00731AF8">
        <w:rPr>
          <w:sz w:val="22"/>
          <w:szCs w:val="22"/>
        </w:rPr>
        <w:t xml:space="preserve"> </w:t>
      </w:r>
    </w:p>
    <w:p w14:paraId="4D1F8105" w14:textId="77777777" w:rsidR="0046291E" w:rsidRPr="00731AF8" w:rsidRDefault="0046291E" w:rsidP="0046291E">
      <w:pPr>
        <w:pStyle w:val="a7"/>
        <w:ind w:firstLine="709"/>
        <w:rPr>
          <w:iCs/>
          <w:sz w:val="22"/>
          <w:szCs w:val="22"/>
        </w:rPr>
      </w:pPr>
      <w:r w:rsidRPr="00731AF8">
        <w:rPr>
          <w:iCs/>
          <w:sz w:val="22"/>
          <w:szCs w:val="22"/>
        </w:rPr>
        <w:t>Стороны дополнительно могут приложить к документу о приемке иные документы, которые считаются его неотъемлемой частью.</w:t>
      </w:r>
    </w:p>
    <w:p w14:paraId="4CA57635" w14:textId="77777777" w:rsidR="0046291E" w:rsidRPr="00731AF8" w:rsidRDefault="0046291E" w:rsidP="0046291E">
      <w:pPr>
        <w:pStyle w:val="a7"/>
        <w:ind w:firstLine="709"/>
        <w:rPr>
          <w:sz w:val="22"/>
          <w:szCs w:val="22"/>
        </w:rPr>
      </w:pPr>
      <w:r w:rsidRPr="00731AF8">
        <w:rPr>
          <w:iCs/>
          <w:sz w:val="22"/>
          <w:szCs w:val="22"/>
        </w:rPr>
        <w:t>При этом в</w:t>
      </w:r>
      <w:r w:rsidRPr="00731AF8">
        <w:rPr>
          <w:bCs/>
          <w:iCs/>
          <w:sz w:val="22"/>
          <w:szCs w:val="22"/>
        </w:rPr>
        <w:t xml:space="preserve">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r w:rsidRPr="00731AF8">
        <w:rPr>
          <w:iCs/>
          <w:sz w:val="22"/>
          <w:szCs w:val="22"/>
        </w:rPr>
        <w:t>пунктом 1 части 13 статьи 94 Закона о контрактной системе</w:t>
      </w:r>
      <w:r w:rsidRPr="00731AF8">
        <w:rPr>
          <w:bCs/>
          <w:iCs/>
          <w:sz w:val="22"/>
          <w:szCs w:val="22"/>
        </w:rPr>
        <w:t xml:space="preserve"> информация, содержащаяся в документе о приемке.</w:t>
      </w:r>
      <w:r w:rsidRPr="00731AF8">
        <w:rPr>
          <w:sz w:val="22"/>
          <w:szCs w:val="22"/>
        </w:rPr>
        <w:t xml:space="preserve"> </w:t>
      </w:r>
    </w:p>
    <w:p w14:paraId="02B49D7C" w14:textId="77777777" w:rsidR="0046291E" w:rsidRPr="00731AF8" w:rsidRDefault="0046291E" w:rsidP="0046291E">
      <w:pPr>
        <w:autoSpaceDE w:val="0"/>
        <w:autoSpaceDN w:val="0"/>
        <w:adjustRightInd w:val="0"/>
        <w:spacing w:line="240" w:lineRule="auto"/>
        <w:ind w:firstLine="709"/>
        <w:rPr>
          <w:sz w:val="22"/>
          <w:szCs w:val="22"/>
        </w:rPr>
      </w:pPr>
      <w:r w:rsidRPr="00731AF8">
        <w:rPr>
          <w:sz w:val="22"/>
          <w:szCs w:val="22"/>
        </w:rPr>
        <w:t>Датой поступления Заказчику документа о приемке считается дата его размещения в единой информационной системе в соответствии с часовой зоной, в которой расположен Заказчик.</w:t>
      </w:r>
    </w:p>
    <w:p w14:paraId="660A436F" w14:textId="77777777" w:rsidR="0046291E" w:rsidRPr="00731AF8" w:rsidRDefault="0046291E" w:rsidP="0046291E">
      <w:pPr>
        <w:pStyle w:val="ConsPlusNormal"/>
        <w:ind w:firstLine="709"/>
        <w:jc w:val="both"/>
        <w:rPr>
          <w:rFonts w:ascii="Times New Roman" w:eastAsia="Calibri" w:hAnsi="Times New Roman"/>
          <w:b/>
          <w:highlight w:val="yellow"/>
        </w:rPr>
      </w:pPr>
    </w:p>
    <w:p w14:paraId="32C9EBAB" w14:textId="77777777" w:rsidR="0046291E" w:rsidRPr="00731AF8" w:rsidRDefault="0046291E" w:rsidP="0046291E">
      <w:pPr>
        <w:pStyle w:val="ConsPlusNormal"/>
        <w:ind w:firstLine="709"/>
        <w:jc w:val="both"/>
        <w:rPr>
          <w:rFonts w:ascii="Times New Roman" w:hAnsi="Times New Roman"/>
        </w:rPr>
      </w:pPr>
      <w:bookmarkStart w:id="1" w:name="P721"/>
      <w:bookmarkStart w:id="2" w:name="P723"/>
      <w:bookmarkEnd w:id="1"/>
      <w:bookmarkEnd w:id="2"/>
      <w:r w:rsidRPr="00731AF8">
        <w:rPr>
          <w:rFonts w:ascii="Times New Roman" w:hAnsi="Times New Roman"/>
        </w:rPr>
        <w:t>4.4.</w:t>
      </w:r>
      <w:r w:rsidRPr="00731AF8">
        <w:rPr>
          <w:rFonts w:ascii="Times New Roman" w:hAnsi="Times New Roman"/>
        </w:rPr>
        <w:tab/>
        <w:t>Для приемки результатов исполнения Контракта может создаваться приемочная комиссия, которая состоит не менее чем из пяти человек. В случае создания приемочной комиссии приемка результата исполнения Контракта осуществляется приемочной комиссией и утверждается Заказчиком.</w:t>
      </w:r>
    </w:p>
    <w:p w14:paraId="0762D0A6" w14:textId="77777777" w:rsidR="0046291E" w:rsidRPr="00731AF8" w:rsidRDefault="0046291E" w:rsidP="0046291E">
      <w:pPr>
        <w:pStyle w:val="ConsPlusNormal"/>
        <w:ind w:firstLine="709"/>
        <w:jc w:val="both"/>
        <w:rPr>
          <w:rFonts w:ascii="Times New Roman" w:hAnsi="Times New Roman"/>
        </w:rPr>
      </w:pPr>
      <w:r w:rsidRPr="00731AF8">
        <w:rPr>
          <w:rFonts w:ascii="Times New Roman" w:hAnsi="Times New Roman"/>
        </w:rPr>
        <w:t>4.5.</w:t>
      </w:r>
      <w:r w:rsidRPr="00731AF8">
        <w:rPr>
          <w:rFonts w:ascii="Times New Roman" w:hAnsi="Times New Roman"/>
        </w:rPr>
        <w:tab/>
        <w:t>Для проверки представленных Исполнителем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между Заказчиком и экспертом, экспертной организацией в соответствии с Законом о контрактной системе.</w:t>
      </w:r>
    </w:p>
    <w:p w14:paraId="74EB1564" w14:textId="77777777" w:rsidR="0046291E" w:rsidRPr="00731AF8" w:rsidRDefault="0046291E" w:rsidP="0046291E">
      <w:pPr>
        <w:pStyle w:val="ConsPlusNormal"/>
        <w:ind w:firstLine="709"/>
        <w:jc w:val="both"/>
        <w:rPr>
          <w:rFonts w:ascii="Times New Roman" w:hAnsi="Times New Roman"/>
          <w:bCs/>
          <w:iCs/>
        </w:rPr>
      </w:pPr>
      <w:r w:rsidRPr="00731AF8">
        <w:rPr>
          <w:rFonts w:ascii="Times New Roman" w:hAnsi="Times New Roman"/>
          <w:bCs/>
          <w:iCs/>
        </w:rPr>
        <w:t>Отраженные в заключении по результатам указанной экспертизы предложения экспертов, экспертных организаций, привлеченных для ее проведения, учитываются при принятии решения о приемке или об отказе в приемке оказанных Услуг, результатов отдельного этапа исполнения Контракта.</w:t>
      </w:r>
    </w:p>
    <w:p w14:paraId="79A09A28" w14:textId="77777777" w:rsidR="0046291E" w:rsidRPr="00731AF8" w:rsidRDefault="0046291E" w:rsidP="0046291E">
      <w:pPr>
        <w:pStyle w:val="ConsPlusNormal"/>
        <w:ind w:firstLine="709"/>
        <w:jc w:val="both"/>
        <w:rPr>
          <w:rFonts w:ascii="Times New Roman" w:hAnsi="Times New Roman"/>
        </w:rPr>
      </w:pPr>
      <w:r w:rsidRPr="00731AF8">
        <w:rPr>
          <w:rFonts w:ascii="Times New Roman" w:hAnsi="Times New Roman"/>
        </w:rPr>
        <w:t>4.6.</w:t>
      </w:r>
      <w:r w:rsidRPr="00731AF8">
        <w:rPr>
          <w:rFonts w:ascii="Times New Roman" w:hAnsi="Times New Roman"/>
        </w:rPr>
        <w:tab/>
        <w:t xml:space="preserve">В течение 20 рабочих дней следующих за днем поступления документа о приемке в соответствии с пунктом 3 части 13 статьи 94 Закона о контрактной системе, пунктом 4.3 Контракта Заказчик подписывает усиленной электронной подписью лица, имеющего право действовать от </w:t>
      </w:r>
      <w:r w:rsidRPr="00731AF8">
        <w:rPr>
          <w:rFonts w:ascii="Times New Roman" w:hAnsi="Times New Roman"/>
        </w:rPr>
        <w:lastRenderedPageBreak/>
        <w:t>имени Заказчика, и размещает в единой информационной системе документ о приемке либо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146E20D" w14:textId="77777777" w:rsidR="0046291E" w:rsidRPr="00731AF8" w:rsidRDefault="0046291E" w:rsidP="0046291E">
      <w:pPr>
        <w:autoSpaceDE w:val="0"/>
        <w:autoSpaceDN w:val="0"/>
        <w:adjustRightInd w:val="0"/>
        <w:spacing w:line="240" w:lineRule="auto"/>
        <w:ind w:firstLine="709"/>
        <w:rPr>
          <w:sz w:val="22"/>
          <w:szCs w:val="22"/>
        </w:rPr>
      </w:pPr>
      <w:r w:rsidRPr="00731AF8">
        <w:rPr>
          <w:sz w:val="22"/>
          <w:szCs w:val="22"/>
        </w:rPr>
        <w:t>В случае создания приемочной комиссии в соответствии с частью 6 статьи 94 Закона о контрактной системе подписание документа о приемке, формирование, подписание мотивированного отказа и размещение их в единой информационной системе осуществляется членами приемочной комиссии, Заказчиком в порядке, предусмотренном подпунктами «а» и «б» пункта 5 части 13 статьи 94 Закона о контрактной системе, в течение 20 рабочих дней следующих за днем поступления документа о приемке в соответствии с пунктом 3 части 13 статьи 94 Закона о контрактной системе.</w:t>
      </w:r>
    </w:p>
    <w:p w14:paraId="375AC764" w14:textId="77777777" w:rsidR="0046291E" w:rsidRPr="00731AF8" w:rsidRDefault="0046291E" w:rsidP="0046291E">
      <w:pPr>
        <w:autoSpaceDE w:val="0"/>
        <w:autoSpaceDN w:val="0"/>
        <w:adjustRightInd w:val="0"/>
        <w:spacing w:line="240" w:lineRule="auto"/>
        <w:ind w:firstLine="709"/>
        <w:rPr>
          <w:sz w:val="22"/>
          <w:szCs w:val="22"/>
        </w:rPr>
      </w:pPr>
      <w:r w:rsidRPr="00731AF8">
        <w:rPr>
          <w:sz w:val="22"/>
          <w:szCs w:val="22"/>
        </w:rPr>
        <w:t xml:space="preserve">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Исполнитель. </w:t>
      </w:r>
    </w:p>
    <w:p w14:paraId="30A029C9" w14:textId="77777777" w:rsidR="0046291E" w:rsidRPr="00731AF8" w:rsidRDefault="0046291E" w:rsidP="0046291E">
      <w:pPr>
        <w:pStyle w:val="ConsPlusNormal"/>
        <w:ind w:firstLine="709"/>
        <w:jc w:val="both"/>
        <w:rPr>
          <w:rFonts w:ascii="Times New Roman" w:hAnsi="Times New Roman"/>
        </w:rPr>
      </w:pPr>
      <w:bookmarkStart w:id="3" w:name="P726"/>
      <w:bookmarkEnd w:id="3"/>
      <w:r w:rsidRPr="00731AF8">
        <w:rPr>
          <w:rFonts w:ascii="Times New Roman" w:hAnsi="Times New Roman"/>
        </w:rPr>
        <w:t>4.7.</w:t>
      </w:r>
      <w:r w:rsidRPr="00731AF8">
        <w:rPr>
          <w:rFonts w:ascii="Times New Roman" w:hAnsi="Times New Roman"/>
          <w:i/>
        </w:rPr>
        <w:tab/>
      </w:r>
      <w:r w:rsidRPr="00731AF8">
        <w:rPr>
          <w:rFonts w:ascii="Times New Roman" w:hAnsi="Times New Roman"/>
        </w:rPr>
        <w:t xml:space="preserve">При проведении Заказчиком экспертизы с привлечением экспертов, экспертных организаций срок, установленный в пункте 4.6 Контракта, продлевается на срок проведения такой экспертизы, при этом общий срок приемки Заказчиком результатов исполнения обязательств по Контракту не должен превышать 20 рабочих дней следующих </w:t>
      </w:r>
      <w:proofErr w:type="gramStart"/>
      <w:r w:rsidRPr="00731AF8">
        <w:rPr>
          <w:rFonts w:ascii="Times New Roman" w:hAnsi="Times New Roman"/>
        </w:rPr>
        <w:t>за  днем</w:t>
      </w:r>
      <w:proofErr w:type="gramEnd"/>
      <w:r w:rsidRPr="00731AF8">
        <w:rPr>
          <w:rFonts w:ascii="Times New Roman" w:hAnsi="Times New Roman"/>
        </w:rPr>
        <w:t xml:space="preserve"> поступления документа о приемке от Исполнителя.</w:t>
      </w:r>
    </w:p>
    <w:p w14:paraId="0B6FD16D" w14:textId="77777777" w:rsidR="0046291E" w:rsidRPr="00731AF8" w:rsidRDefault="0046291E" w:rsidP="0046291E">
      <w:pPr>
        <w:pStyle w:val="ConsPlusNormal"/>
        <w:ind w:firstLine="709"/>
        <w:jc w:val="both"/>
        <w:rPr>
          <w:rFonts w:ascii="Times New Roman" w:hAnsi="Times New Roman"/>
        </w:rPr>
      </w:pPr>
      <w:r w:rsidRPr="00731AF8">
        <w:rPr>
          <w:rFonts w:ascii="Times New Roman" w:hAnsi="Times New Roman"/>
        </w:rPr>
        <w:t>4.8. В случае получения от Заказчика запроса о предоставлении разъяснений в отношении результатов оказанных Услуг, или мотивированного отказа от принятия результатов оказанных Услуг Исполнитель в течение 10 дней обязан предоставить Заказчику запрашиваемые разъяснения в отношении оказанных Услуг или в срок, установленный в мотивированном отказе от принятия результатов оказанных Услуг,  устранить полученные от Заказчика замечания, недостатки.</w:t>
      </w:r>
    </w:p>
    <w:p w14:paraId="5BC1E80F" w14:textId="77777777" w:rsidR="0046291E" w:rsidRPr="00731AF8" w:rsidRDefault="0046291E" w:rsidP="0046291E">
      <w:pPr>
        <w:pStyle w:val="ConsPlusNormal"/>
        <w:ind w:firstLine="709"/>
        <w:jc w:val="both"/>
        <w:rPr>
          <w:rFonts w:ascii="Times New Roman" w:hAnsi="Times New Roman"/>
          <w:color w:val="808080"/>
        </w:rPr>
      </w:pPr>
      <w:r w:rsidRPr="00731AF8">
        <w:rPr>
          <w:rFonts w:ascii="Times New Roman" w:hAnsi="Times New Roman"/>
        </w:rPr>
        <w:t>4.9.</w:t>
      </w:r>
      <w:r w:rsidRPr="00731AF8">
        <w:rPr>
          <w:rFonts w:ascii="Times New Roman" w:hAnsi="Times New Roman"/>
          <w:i/>
        </w:rPr>
        <w:t xml:space="preserve"> </w:t>
      </w:r>
      <w:r w:rsidRPr="00731AF8">
        <w:rPr>
          <w:rFonts w:ascii="Times New Roman" w:hAnsi="Times New Roman"/>
        </w:rPr>
        <w:t xml:space="preserve">Датой исполнения Исполнителем обязательств по оказанию Услуг является дата размещения в единой информационной системе документа о приемке, подписанного Заказчиком в соответствии с частью 13 </w:t>
      </w:r>
      <w:r w:rsidRPr="00731AF8">
        <w:rPr>
          <w:rFonts w:ascii="Times New Roman" w:hAnsi="Times New Roman"/>
          <w:iCs/>
        </w:rPr>
        <w:t>статьи 94 Закона о контрактной системе</w:t>
      </w:r>
      <w:r w:rsidRPr="00731AF8">
        <w:rPr>
          <w:rFonts w:ascii="Times New Roman" w:hAnsi="Times New Roman"/>
        </w:rPr>
        <w:t xml:space="preserve"> и условиями Контракта. </w:t>
      </w:r>
    </w:p>
    <w:p w14:paraId="38F080C2" w14:textId="77777777" w:rsidR="0046291E" w:rsidRPr="00731AF8" w:rsidRDefault="0046291E" w:rsidP="0046291E">
      <w:pPr>
        <w:pStyle w:val="ConsPlusNormal"/>
        <w:ind w:firstLine="709"/>
        <w:jc w:val="both"/>
        <w:rPr>
          <w:rFonts w:ascii="Times New Roman" w:hAnsi="Times New Roman"/>
        </w:rPr>
      </w:pPr>
    </w:p>
    <w:p w14:paraId="7D886F3C" w14:textId="77777777" w:rsidR="0046291E" w:rsidRPr="00731AF8" w:rsidRDefault="0046291E" w:rsidP="0046291E">
      <w:pPr>
        <w:pStyle w:val="ConsPlusNormal"/>
        <w:ind w:firstLine="709"/>
        <w:jc w:val="center"/>
        <w:outlineLvl w:val="1"/>
        <w:rPr>
          <w:rFonts w:ascii="Times New Roman" w:hAnsi="Times New Roman"/>
        </w:rPr>
      </w:pPr>
      <w:r w:rsidRPr="00731AF8">
        <w:rPr>
          <w:rFonts w:ascii="Times New Roman" w:hAnsi="Times New Roman"/>
        </w:rPr>
        <w:t>Статья 5. Права и обязанности Сторон</w:t>
      </w:r>
    </w:p>
    <w:p w14:paraId="76204C0D" w14:textId="77777777" w:rsidR="0046291E" w:rsidRPr="00731AF8" w:rsidRDefault="0046291E" w:rsidP="0046291E">
      <w:pPr>
        <w:pStyle w:val="ConsPlusNormal"/>
        <w:ind w:firstLine="709"/>
        <w:jc w:val="both"/>
        <w:rPr>
          <w:rFonts w:ascii="Times New Roman" w:hAnsi="Times New Roman"/>
        </w:rPr>
      </w:pPr>
    </w:p>
    <w:p w14:paraId="50128748" w14:textId="77777777" w:rsidR="0046291E" w:rsidRPr="006D4369" w:rsidRDefault="0046291E" w:rsidP="0046291E">
      <w:pPr>
        <w:pStyle w:val="a0"/>
        <w:numPr>
          <w:ilvl w:val="0"/>
          <w:numId w:val="0"/>
        </w:numPr>
        <w:tabs>
          <w:tab w:val="left" w:pos="708"/>
        </w:tabs>
        <w:ind w:firstLine="709"/>
      </w:pPr>
      <w:r w:rsidRPr="00731AF8">
        <w:rPr>
          <w:sz w:val="22"/>
          <w:szCs w:val="22"/>
        </w:rPr>
        <w:t>5.1. </w:t>
      </w:r>
      <w:r w:rsidRPr="006D4369">
        <w:t>Заказчик вправе пользоваться правами, предусмотренными законодательством Российской Федерации, а также вправе:</w:t>
      </w:r>
    </w:p>
    <w:p w14:paraId="71DCB908"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5.1.1. 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3BB36CFB"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5.1.</w:t>
      </w:r>
      <w:r>
        <w:rPr>
          <w:rFonts w:ascii="Times New Roman" w:hAnsi="Times New Roman"/>
          <w:sz w:val="24"/>
          <w:szCs w:val="24"/>
        </w:rPr>
        <w:t>2</w:t>
      </w:r>
      <w:r w:rsidRPr="006D4369">
        <w:rPr>
          <w:rFonts w:ascii="Times New Roman" w:hAnsi="Times New Roman"/>
          <w:sz w:val="24"/>
          <w:szCs w:val="24"/>
        </w:rPr>
        <w:t>. Запрашивать у Исполнителя информацию о ходе оказываемых Услуг по Контракту.</w:t>
      </w:r>
    </w:p>
    <w:p w14:paraId="6D68A36F"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5.1.</w:t>
      </w:r>
      <w:r>
        <w:rPr>
          <w:rFonts w:ascii="Times New Roman" w:hAnsi="Times New Roman"/>
          <w:sz w:val="24"/>
          <w:szCs w:val="24"/>
        </w:rPr>
        <w:t>3</w:t>
      </w:r>
      <w:r w:rsidRPr="006D4369">
        <w:rPr>
          <w:rFonts w:ascii="Times New Roman" w:hAnsi="Times New Roman"/>
          <w:sz w:val="24"/>
          <w:szCs w:val="24"/>
        </w:rPr>
        <w:t>. Осуществлять контроль за качеством, порядком и сроками оказания Услуг по Контракту.</w:t>
      </w:r>
    </w:p>
    <w:p w14:paraId="6252D9C0"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5.1.</w:t>
      </w:r>
      <w:r>
        <w:rPr>
          <w:rFonts w:ascii="Times New Roman" w:hAnsi="Times New Roman"/>
          <w:sz w:val="24"/>
          <w:szCs w:val="24"/>
        </w:rPr>
        <w:t>4</w:t>
      </w:r>
      <w:r w:rsidRPr="006D4369">
        <w:rPr>
          <w:rFonts w:ascii="Times New Roman" w:hAnsi="Times New Roman"/>
          <w:sz w:val="24"/>
          <w:szCs w:val="24"/>
        </w:rPr>
        <w:t>. Отказаться от приемки результата Услуг в случаях, предусмотренных Контрактом и законодательством Российской Федерации, в том числе в случае обнаружения неустранимых недостатков.</w:t>
      </w:r>
    </w:p>
    <w:p w14:paraId="1F78817B" w14:textId="77777777" w:rsidR="0046291E" w:rsidRPr="006D4369" w:rsidRDefault="0046291E" w:rsidP="0046291E">
      <w:pPr>
        <w:pStyle w:val="ConsPlusNormal"/>
        <w:ind w:firstLine="709"/>
        <w:jc w:val="both"/>
        <w:rPr>
          <w:rFonts w:ascii="Times New Roman" w:hAnsi="Times New Roman"/>
          <w:b/>
          <w:strike/>
          <w:sz w:val="24"/>
          <w:szCs w:val="24"/>
        </w:rPr>
      </w:pPr>
      <w:r w:rsidRPr="006D4369">
        <w:rPr>
          <w:rFonts w:ascii="Times New Roman" w:hAnsi="Times New Roman"/>
          <w:sz w:val="24"/>
          <w:szCs w:val="24"/>
        </w:rPr>
        <w:t>5.1.</w:t>
      </w:r>
      <w:r>
        <w:rPr>
          <w:rFonts w:ascii="Times New Roman" w:hAnsi="Times New Roman"/>
          <w:sz w:val="24"/>
          <w:szCs w:val="24"/>
        </w:rPr>
        <w:t>5</w:t>
      </w:r>
      <w:r w:rsidRPr="006D4369">
        <w:rPr>
          <w:rFonts w:ascii="Times New Roman" w:hAnsi="Times New Roman"/>
          <w:sz w:val="24"/>
          <w:szCs w:val="24"/>
        </w:rPr>
        <w:t>. Привлекать экспертов, экспертные организации для проверки соответствия качества оказанных Услуг требованиям, установленным Контрактом.</w:t>
      </w:r>
    </w:p>
    <w:p w14:paraId="6D0C0048" w14:textId="77777777" w:rsidR="0046291E" w:rsidRPr="006D4369" w:rsidRDefault="0046291E" w:rsidP="0046291E">
      <w:pPr>
        <w:pStyle w:val="a0"/>
        <w:numPr>
          <w:ilvl w:val="0"/>
          <w:numId w:val="0"/>
        </w:numPr>
        <w:tabs>
          <w:tab w:val="left" w:pos="708"/>
        </w:tabs>
        <w:ind w:firstLine="709"/>
      </w:pPr>
      <w:r w:rsidRPr="006D4369">
        <w:t>5.2. Заказчик исполняет обязанности, предусмотренные законодательством Российской Федерации, а также обязан:</w:t>
      </w:r>
    </w:p>
    <w:p w14:paraId="0073B7A1"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5.2.1. Обеспечить своевременную приемку оказанных Услуг и провести экспертизу для проверки представленных Исполнителем результатов оказанных Услуг, предусмотренных Контрактом, в части их соответствия условиям Контракта.</w:t>
      </w:r>
    </w:p>
    <w:p w14:paraId="72585D7F"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 xml:space="preserve">5.2.2. Сообщать в письменной форме Исполнителю о недостатках, обнаруженных в ходе оказания Услуг, в течение </w:t>
      </w:r>
      <w:r>
        <w:rPr>
          <w:rFonts w:ascii="Times New Roman" w:hAnsi="Times New Roman"/>
          <w:sz w:val="24"/>
          <w:szCs w:val="24"/>
        </w:rPr>
        <w:t>2</w:t>
      </w:r>
      <w:r w:rsidRPr="006D4369">
        <w:rPr>
          <w:rFonts w:ascii="Times New Roman" w:hAnsi="Times New Roman"/>
          <w:sz w:val="24"/>
          <w:szCs w:val="24"/>
        </w:rPr>
        <w:t xml:space="preserve"> дней после обнаружения таких недостатков.</w:t>
      </w:r>
    </w:p>
    <w:p w14:paraId="4307D250"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5.2.3. Своевременно принять и оплатить надлежащим образом оказанные Услуги в соответствии с Контрактом.</w:t>
      </w:r>
    </w:p>
    <w:p w14:paraId="1E1C3223"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lastRenderedPageBreak/>
        <w:t xml:space="preserve">5.2.4. При получении от Исполнителя уведомления о приостановлении оказания Услуг в случае, указанном в </w:t>
      </w:r>
      <w:hyperlink w:anchor="P1213" w:tooltip="#P1213" w:history="1">
        <w:r w:rsidRPr="006D4369">
          <w:rPr>
            <w:rFonts w:ascii="Times New Roman" w:hAnsi="Times New Roman"/>
            <w:sz w:val="24"/>
            <w:szCs w:val="24"/>
          </w:rPr>
          <w:t>подпункте 5.4.5</w:t>
        </w:r>
      </w:hyperlink>
      <w:r w:rsidRPr="006D4369">
        <w:rPr>
          <w:rFonts w:ascii="Times New Roman" w:hAnsi="Times New Roman"/>
          <w:sz w:val="24"/>
          <w:szCs w:val="24"/>
        </w:rPr>
        <w:t xml:space="preserve"> Контракта, рассмотреть вопрос о целесообразности и порядке продолжения оказания Услуг.</w:t>
      </w:r>
    </w:p>
    <w:p w14:paraId="3ABC31D8"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 xml:space="preserve">5.2.5. Не позднее </w:t>
      </w:r>
      <w:r w:rsidRPr="006A0D79">
        <w:rPr>
          <w:rFonts w:ascii="Times New Roman" w:hAnsi="Times New Roman"/>
          <w:sz w:val="24"/>
          <w:szCs w:val="24"/>
        </w:rPr>
        <w:t>10</w:t>
      </w:r>
      <w:r w:rsidRPr="006D4369">
        <w:rPr>
          <w:rFonts w:ascii="Times New Roman" w:hAnsi="Times New Roman"/>
          <w:sz w:val="24"/>
          <w:szCs w:val="24"/>
        </w:rPr>
        <w:t xml:space="preserve"> рабочих дней с момента возникновения права требования от Исполнителя оплаты неустойки (штрафа, пени) направить Исполнителю претензионное письмо с требованием оплаты в течение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 в случае если Заказчик не имеет возможности произвести оплату по Контракту за вычетом соответствующего размера неустойки (штрафа, пени).</w:t>
      </w:r>
    </w:p>
    <w:p w14:paraId="60D11019"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 xml:space="preserve">5.2.6. При неуплате Исполнителем неустойки (штрафа, пени) в течение </w:t>
      </w:r>
      <w:r w:rsidRPr="006A0D79">
        <w:rPr>
          <w:rFonts w:ascii="Times New Roman" w:hAnsi="Times New Roman"/>
          <w:sz w:val="24"/>
          <w:szCs w:val="24"/>
        </w:rPr>
        <w:t>10</w:t>
      </w:r>
      <w:r w:rsidRPr="006D4369">
        <w:rPr>
          <w:rFonts w:ascii="Times New Roman" w:hAnsi="Times New Roman"/>
          <w:sz w:val="24"/>
          <w:szCs w:val="24"/>
        </w:rPr>
        <w:t xml:space="preserve">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14:paraId="4F6366BF"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 xml:space="preserve">5.2.7. В течение </w:t>
      </w:r>
      <w:r w:rsidRPr="006A0D79">
        <w:rPr>
          <w:rFonts w:ascii="Times New Roman" w:hAnsi="Times New Roman"/>
          <w:sz w:val="24"/>
          <w:szCs w:val="24"/>
        </w:rPr>
        <w:t>10</w:t>
      </w:r>
      <w:r w:rsidRPr="006D4369">
        <w:rPr>
          <w:rFonts w:ascii="Times New Roman" w:hAnsi="Times New Roman"/>
          <w:sz w:val="24"/>
          <w:szCs w:val="24"/>
        </w:rPr>
        <w:t xml:space="preserve"> рабочих дней с даты фактического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неуплаты Исполнителем неустойки (штрафа, пени) в течение указанного срока направить в суд исковое заявление с соответствующими требованиями, в случае если Заказчик не имеет возможности произвести оплату по Контракту за вычетом соответствующего размера неустойки (штрафа, пени).</w:t>
      </w:r>
    </w:p>
    <w:p w14:paraId="33699B28"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5.2.8. Обеспечить конфиденциальность информации, предоставленной Исполнителем в ходе исполнения обязательств по Контракту.</w:t>
      </w:r>
    </w:p>
    <w:p w14:paraId="75722B57" w14:textId="77777777" w:rsidR="0046291E" w:rsidRPr="006D4369" w:rsidRDefault="0046291E" w:rsidP="0046291E">
      <w:pPr>
        <w:pStyle w:val="ConsPlusNormal"/>
        <w:ind w:firstLine="709"/>
        <w:jc w:val="both"/>
        <w:rPr>
          <w:rFonts w:ascii="Times New Roman" w:hAnsi="Times New Roman"/>
          <w:b/>
          <w:sz w:val="24"/>
          <w:szCs w:val="24"/>
        </w:rPr>
      </w:pPr>
      <w:r w:rsidRPr="006D4369">
        <w:rPr>
          <w:rFonts w:ascii="Times New Roman" w:hAnsi="Times New Roman"/>
          <w:sz w:val="24"/>
          <w:szCs w:val="24"/>
        </w:rPr>
        <w:t>5.2.9. Обеспечить контроль за исполнением Контракта, в том числе на отдельных этапах его исполнения.</w:t>
      </w:r>
    </w:p>
    <w:p w14:paraId="37F59255" w14:textId="77777777" w:rsidR="0046291E" w:rsidRPr="006D4369" w:rsidRDefault="0046291E" w:rsidP="0046291E">
      <w:pPr>
        <w:pStyle w:val="a0"/>
        <w:numPr>
          <w:ilvl w:val="0"/>
          <w:numId w:val="0"/>
        </w:numPr>
        <w:tabs>
          <w:tab w:val="left" w:pos="708"/>
        </w:tabs>
        <w:ind w:firstLine="709"/>
      </w:pPr>
      <w:r w:rsidRPr="006D4369">
        <w:t>5.3.</w:t>
      </w:r>
      <w:r w:rsidRPr="006D4369">
        <w:tab/>
        <w:t>Исполнитель вправе пользоваться правами, предусмотренными законодательством Российской Федерации, а также вправе:</w:t>
      </w:r>
    </w:p>
    <w:p w14:paraId="62FB85BE"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5.3.1. Требовать своевременного подписания Заказчиком документа о приемке в соответствии со статьей 4 Контракта.</w:t>
      </w:r>
    </w:p>
    <w:p w14:paraId="6646B312"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5.3.2.</w:t>
      </w:r>
      <w:r w:rsidRPr="006D4369">
        <w:rPr>
          <w:rFonts w:ascii="Times New Roman" w:hAnsi="Times New Roman"/>
          <w:sz w:val="24"/>
          <w:szCs w:val="24"/>
        </w:rPr>
        <w:tab/>
        <w:t xml:space="preserve">Требовать своевременной оплаты оказанных Услуг в соответствии с </w:t>
      </w:r>
      <w:hyperlink w:anchor="P1137" w:tooltip="#P1137" w:history="1">
        <w:r w:rsidRPr="006D4369">
          <w:rPr>
            <w:rFonts w:ascii="Times New Roman" w:hAnsi="Times New Roman"/>
            <w:sz w:val="24"/>
            <w:szCs w:val="24"/>
          </w:rPr>
          <w:t>условиями</w:t>
        </w:r>
      </w:hyperlink>
      <w:r w:rsidRPr="006D4369">
        <w:rPr>
          <w:rFonts w:ascii="Times New Roman" w:hAnsi="Times New Roman"/>
          <w:sz w:val="24"/>
          <w:szCs w:val="24"/>
        </w:rPr>
        <w:t xml:space="preserve"> Контракта.</w:t>
      </w:r>
    </w:p>
    <w:p w14:paraId="4150ACB4"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5.3.3.</w:t>
      </w:r>
      <w:r w:rsidRPr="006D4369">
        <w:rPr>
          <w:rFonts w:ascii="Times New Roman" w:hAnsi="Times New Roman"/>
          <w:sz w:val="24"/>
          <w:szCs w:val="24"/>
        </w:rPr>
        <w:tab/>
        <w:t>Требовать уплаты неустоек (штрафов, пеней)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потребовать уплаты неустоек (штрафов, пеней).</w:t>
      </w:r>
    </w:p>
    <w:p w14:paraId="4EFE5633"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5.4.</w:t>
      </w:r>
      <w:r w:rsidRPr="006D4369">
        <w:rPr>
          <w:rFonts w:ascii="Times New Roman" w:hAnsi="Times New Roman"/>
          <w:sz w:val="24"/>
          <w:szCs w:val="24"/>
        </w:rPr>
        <w:tab/>
        <w:t>Исполнитель исполняет обязанности, предусмотренные законодательством Российской Федерации, а также обязан:</w:t>
      </w:r>
    </w:p>
    <w:p w14:paraId="0E3DB015" w14:textId="77777777" w:rsidR="0046291E" w:rsidRPr="006D4369" w:rsidRDefault="0046291E" w:rsidP="0046291E">
      <w:pPr>
        <w:pStyle w:val="ConsPlusNormal"/>
        <w:ind w:firstLine="709"/>
        <w:jc w:val="both"/>
        <w:rPr>
          <w:rFonts w:ascii="Times New Roman" w:hAnsi="Times New Roman"/>
          <w:i/>
          <w:sz w:val="24"/>
          <w:szCs w:val="24"/>
          <w:vertAlign w:val="superscript"/>
        </w:rPr>
      </w:pPr>
      <w:r w:rsidRPr="006D4369">
        <w:rPr>
          <w:rFonts w:ascii="Times New Roman" w:hAnsi="Times New Roman"/>
          <w:sz w:val="24"/>
          <w:szCs w:val="24"/>
        </w:rPr>
        <w:t>5.4.1.</w:t>
      </w:r>
      <w:r w:rsidRPr="006D4369">
        <w:rPr>
          <w:rFonts w:ascii="Times New Roman" w:hAnsi="Times New Roman"/>
          <w:sz w:val="24"/>
          <w:szCs w:val="24"/>
        </w:rPr>
        <w:tab/>
        <w:t xml:space="preserve">Своевременно и надлежащим образом оказать Услуги в соответствии с условиями Контракта и представить Заказчику документы (информацию), указанные в </w:t>
      </w:r>
      <w:r>
        <w:rPr>
          <w:rFonts w:ascii="Times New Roman" w:hAnsi="Times New Roman"/>
          <w:sz w:val="24"/>
          <w:szCs w:val="24"/>
        </w:rPr>
        <w:t>пункте</w:t>
      </w:r>
      <w:r w:rsidRPr="006D4369">
        <w:rPr>
          <w:rFonts w:ascii="Times New Roman" w:hAnsi="Times New Roman"/>
          <w:sz w:val="24"/>
          <w:szCs w:val="24"/>
        </w:rPr>
        <w:t>, 4.3 Контракта.</w:t>
      </w:r>
    </w:p>
    <w:p w14:paraId="6F98C907"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5.4.3.</w:t>
      </w:r>
      <w:r w:rsidRPr="006D4369">
        <w:rPr>
          <w:rFonts w:ascii="Times New Roman" w:hAnsi="Times New Roman"/>
          <w:sz w:val="24"/>
          <w:szCs w:val="24"/>
        </w:rPr>
        <w:tab/>
        <w:t xml:space="preserve">Обеспечить соответствие оказываемых Услуг требованиям качества и безопасности, предусмотренным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услуг, </w:t>
      </w:r>
      <w:hyperlink w:anchor="P1388" w:tooltip="#P1388" w:history="1">
        <w:r w:rsidRPr="006D4369">
          <w:rPr>
            <w:rFonts w:ascii="Times New Roman" w:hAnsi="Times New Roman"/>
            <w:sz w:val="24"/>
            <w:szCs w:val="24"/>
          </w:rPr>
          <w:t>Технического</w:t>
        </w:r>
      </w:hyperlink>
      <w:r w:rsidRPr="006D4369">
        <w:rPr>
          <w:rFonts w:ascii="Times New Roman" w:hAnsi="Times New Roman"/>
          <w:sz w:val="24"/>
          <w:szCs w:val="24"/>
        </w:rPr>
        <w:t xml:space="preserve"> задания (Приложение 1 к Контракту), условиям Контракта.</w:t>
      </w:r>
    </w:p>
    <w:p w14:paraId="5365029C"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5.4.4.</w:t>
      </w:r>
      <w:r w:rsidRPr="006D4369">
        <w:rPr>
          <w:rFonts w:ascii="Times New Roman" w:hAnsi="Times New Roman"/>
          <w:sz w:val="24"/>
          <w:szCs w:val="24"/>
        </w:rPr>
        <w:tab/>
        <w:t xml:space="preserve">Обеспечить устранение недостатков и дефектов, выявленных при приемке </w:t>
      </w:r>
      <w:r w:rsidRPr="006D4369">
        <w:rPr>
          <w:rFonts w:ascii="Times New Roman" w:hAnsi="Times New Roman"/>
          <w:sz w:val="24"/>
          <w:szCs w:val="24"/>
        </w:rPr>
        <w:lastRenderedPageBreak/>
        <w:t>результатов оказанных Услуг и в течение гарантийного срока, за свой счет.</w:t>
      </w:r>
    </w:p>
    <w:p w14:paraId="6521F841" w14:textId="77777777" w:rsidR="0046291E" w:rsidRPr="00D56FC1"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5.4.5.</w:t>
      </w:r>
      <w:r w:rsidRPr="006D4369">
        <w:rPr>
          <w:rFonts w:ascii="Times New Roman" w:hAnsi="Times New Roman"/>
          <w:sz w:val="24"/>
          <w:szCs w:val="24"/>
        </w:rPr>
        <w:tab/>
      </w:r>
      <w:r w:rsidRPr="008513AD">
        <w:rPr>
          <w:rStyle w:val="layout"/>
          <w:rFonts w:ascii="Times New Roman" w:eastAsia="Arial" w:hAnsi="Times New Roman"/>
          <w:sz w:val="24"/>
          <w:szCs w:val="24"/>
        </w:rPr>
        <w:t>Приостановить оказание Услуг в случае обнаружения не зависящих от Исполнителя обстоятельств, которые могут оказать негативное влияние на результат оказываемых Услуг или создать невозможность их завершения в установленный Контрактом срок, и сообщить об этом Заказчику в течение 2 (двух) рабочих дней после приостановления оказания Услуг.</w:t>
      </w:r>
    </w:p>
    <w:p w14:paraId="633DD0CB" w14:textId="77777777" w:rsidR="0046291E" w:rsidRPr="000331EC" w:rsidRDefault="0046291E" w:rsidP="0046291E">
      <w:pPr>
        <w:pStyle w:val="ConsPlusNormal"/>
        <w:ind w:firstLine="709"/>
        <w:jc w:val="both"/>
        <w:rPr>
          <w:rFonts w:ascii="Times New Roman" w:hAnsi="Times New Roman"/>
          <w:sz w:val="24"/>
          <w:szCs w:val="24"/>
        </w:rPr>
      </w:pPr>
      <w:r w:rsidRPr="000331EC">
        <w:rPr>
          <w:rFonts w:ascii="Times New Roman" w:hAnsi="Times New Roman"/>
          <w:sz w:val="24"/>
          <w:szCs w:val="24"/>
        </w:rPr>
        <w:t>5.4.6.</w:t>
      </w:r>
      <w:r w:rsidRPr="000331EC">
        <w:rPr>
          <w:rFonts w:ascii="Times New Roman" w:hAnsi="Times New Roman"/>
          <w:sz w:val="24"/>
          <w:szCs w:val="24"/>
        </w:rPr>
        <w:tab/>
        <w:t xml:space="preserve">Предоставить обеспечение исполнения Контракта в случаях, установленных </w:t>
      </w:r>
      <w:hyperlink r:id="rId7" w:tooltip="consultantplus://offline/ref=63644F4247E16D1BFE5C522E45BCFAC864AA28D6BA3D54035F30AF26C8D7z5C" w:history="1">
        <w:r w:rsidRPr="000331EC">
          <w:rPr>
            <w:rFonts w:ascii="Times New Roman" w:hAnsi="Times New Roman"/>
            <w:sz w:val="24"/>
            <w:szCs w:val="24"/>
          </w:rPr>
          <w:t>Законом</w:t>
        </w:r>
      </w:hyperlink>
      <w:r w:rsidRPr="000331EC">
        <w:rPr>
          <w:rFonts w:ascii="Times New Roman" w:hAnsi="Times New Roman"/>
          <w:sz w:val="24"/>
          <w:szCs w:val="24"/>
        </w:rPr>
        <w:t xml:space="preserve"> о контрактной системе.</w:t>
      </w:r>
    </w:p>
    <w:p w14:paraId="557FED43" w14:textId="77777777" w:rsidR="0046291E" w:rsidRPr="006D4369" w:rsidRDefault="0046291E" w:rsidP="0046291E">
      <w:pPr>
        <w:pStyle w:val="ConsPlusNormal"/>
        <w:ind w:firstLine="709"/>
        <w:jc w:val="both"/>
        <w:rPr>
          <w:rFonts w:ascii="Times New Roman" w:hAnsi="Times New Roman"/>
          <w:sz w:val="24"/>
          <w:szCs w:val="24"/>
        </w:rPr>
      </w:pPr>
      <w:r w:rsidRPr="000331EC">
        <w:rPr>
          <w:rFonts w:ascii="Times New Roman" w:hAnsi="Times New Roman"/>
          <w:sz w:val="24"/>
          <w:szCs w:val="24"/>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осуществлении банковских операций предоставить новое обеспечение исполнения Контракта не позднее одного месяца со дня надлежащего уведомления Заказчиком. При этом размер такого обеспечения может быть уменьшен в порядке и случаях, </w:t>
      </w:r>
      <w:proofErr w:type="gramStart"/>
      <w:r w:rsidRPr="000331EC">
        <w:rPr>
          <w:rFonts w:ascii="Times New Roman" w:hAnsi="Times New Roman"/>
          <w:sz w:val="24"/>
          <w:szCs w:val="24"/>
        </w:rPr>
        <w:t>предусмотренных  частями</w:t>
      </w:r>
      <w:proofErr w:type="gramEnd"/>
      <w:r w:rsidRPr="000331EC">
        <w:rPr>
          <w:rFonts w:ascii="Times New Roman" w:hAnsi="Times New Roman"/>
          <w:sz w:val="24"/>
          <w:szCs w:val="24"/>
        </w:rPr>
        <w:t xml:space="preserve"> 7, 7.1, 7.2, 7.3 статьи 96 Закона о контрактной системе.</w:t>
      </w:r>
    </w:p>
    <w:p w14:paraId="27BE044D"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5.4.7.</w:t>
      </w:r>
      <w:r w:rsidRPr="006D4369">
        <w:rPr>
          <w:rFonts w:ascii="Times New Roman" w:hAnsi="Times New Roman"/>
          <w:sz w:val="24"/>
          <w:szCs w:val="24"/>
        </w:rPr>
        <w:tab/>
        <w:t xml:space="preserve">В течение </w:t>
      </w:r>
      <w:r>
        <w:rPr>
          <w:rFonts w:ascii="Times New Roman" w:hAnsi="Times New Roman"/>
          <w:sz w:val="24"/>
          <w:szCs w:val="24"/>
        </w:rPr>
        <w:t>одного</w:t>
      </w:r>
      <w:r w:rsidRPr="006D4369">
        <w:rPr>
          <w:rFonts w:ascii="Times New Roman" w:hAnsi="Times New Roman"/>
          <w:sz w:val="24"/>
          <w:szCs w:val="24"/>
        </w:rPr>
        <w:t xml:space="preserve"> рабочего дня информировать Заказчика о невозможности оказать Услуги в надлежащем объеме, в предусмотренные Контрактом сроки, надлежащего качества с указанием причин.</w:t>
      </w:r>
    </w:p>
    <w:p w14:paraId="3FB7B319"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5.4.8.</w:t>
      </w:r>
      <w:r w:rsidRPr="006D4369">
        <w:rPr>
          <w:rFonts w:ascii="Times New Roman" w:hAnsi="Times New Roman"/>
          <w:sz w:val="24"/>
          <w:szCs w:val="24"/>
        </w:rPr>
        <w:tab/>
        <w:t>Предоставить Заказчику сведения об изменении своего фактического местонахождения в срок не позднее рабочих дней со дня соответствующего изменения. В случае непредоставления в установленный срок уведомления об изменении адреса фактическим местонахождением Исполнителя будет считаться адрес, указанный в Контракте.</w:t>
      </w:r>
    </w:p>
    <w:p w14:paraId="055E979C"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 xml:space="preserve">В случае изменения </w:t>
      </w:r>
      <w:r>
        <w:rPr>
          <w:rFonts w:ascii="Times New Roman" w:hAnsi="Times New Roman"/>
          <w:sz w:val="24"/>
          <w:szCs w:val="24"/>
        </w:rPr>
        <w:t xml:space="preserve">банковского </w:t>
      </w:r>
      <w:r w:rsidRPr="008513AD">
        <w:rPr>
          <w:rFonts w:ascii="Times New Roman" w:hAnsi="Times New Roman"/>
          <w:sz w:val="24"/>
          <w:szCs w:val="24"/>
        </w:rPr>
        <w:t>счета</w:t>
      </w:r>
      <w:r w:rsidRPr="006D4369">
        <w:rPr>
          <w:rFonts w:ascii="Times New Roman" w:hAnsi="Times New Roman"/>
          <w:sz w:val="24"/>
          <w:szCs w:val="24"/>
        </w:rPr>
        <w:t xml:space="preserve"> </w:t>
      </w:r>
      <w:proofErr w:type="gramStart"/>
      <w:r w:rsidRPr="006D4369">
        <w:rPr>
          <w:rFonts w:ascii="Times New Roman" w:hAnsi="Times New Roman"/>
          <w:sz w:val="24"/>
          <w:szCs w:val="24"/>
        </w:rPr>
        <w:t>Исполнителя  в</w:t>
      </w:r>
      <w:proofErr w:type="gramEnd"/>
      <w:r w:rsidRPr="006D4369">
        <w:rPr>
          <w:rFonts w:ascii="Times New Roman" w:hAnsi="Times New Roman"/>
          <w:sz w:val="24"/>
          <w:szCs w:val="24"/>
        </w:rPr>
        <w:t xml:space="preserve"> течение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w:t>
      </w:r>
      <w:r>
        <w:rPr>
          <w:rFonts w:ascii="Times New Roman" w:hAnsi="Times New Roman"/>
          <w:sz w:val="24"/>
          <w:szCs w:val="24"/>
        </w:rPr>
        <w:t xml:space="preserve">банковский </w:t>
      </w:r>
      <w:r w:rsidRPr="008513AD">
        <w:rPr>
          <w:rFonts w:ascii="Times New Roman" w:hAnsi="Times New Roman"/>
          <w:sz w:val="24"/>
          <w:szCs w:val="24"/>
        </w:rPr>
        <w:t>счет</w:t>
      </w:r>
      <w:r w:rsidRPr="006D4369">
        <w:rPr>
          <w:rFonts w:ascii="Times New Roman" w:hAnsi="Times New Roman"/>
          <w:sz w:val="24"/>
          <w:szCs w:val="24"/>
        </w:rPr>
        <w:t xml:space="preserve"> Исполнителя, несет Исполнитель.</w:t>
      </w:r>
    </w:p>
    <w:p w14:paraId="18EAE0C4"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5.4.</w:t>
      </w:r>
      <w:r>
        <w:rPr>
          <w:rFonts w:ascii="Times New Roman" w:hAnsi="Times New Roman"/>
          <w:sz w:val="24"/>
          <w:szCs w:val="24"/>
        </w:rPr>
        <w:t>9</w:t>
      </w:r>
      <w:r w:rsidRPr="006D4369">
        <w:rPr>
          <w:rFonts w:ascii="Times New Roman" w:hAnsi="Times New Roman"/>
          <w:sz w:val="24"/>
          <w:szCs w:val="24"/>
        </w:rPr>
        <w:t>. Предоставить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14:paraId="05BD6F50" w14:textId="77777777" w:rsidR="0046291E" w:rsidRPr="009C6E03" w:rsidRDefault="0046291E" w:rsidP="0046291E">
      <w:pPr>
        <w:pStyle w:val="a0"/>
        <w:numPr>
          <w:ilvl w:val="0"/>
          <w:numId w:val="0"/>
        </w:numPr>
        <w:tabs>
          <w:tab w:val="left" w:pos="708"/>
        </w:tabs>
        <w:ind w:firstLine="709"/>
      </w:pPr>
    </w:p>
    <w:p w14:paraId="4F63F4B4" w14:textId="77777777" w:rsidR="0046291E" w:rsidRPr="00731AF8" w:rsidRDefault="0046291E" w:rsidP="0046291E">
      <w:pPr>
        <w:pStyle w:val="ConsPlusNormal"/>
        <w:ind w:firstLine="709"/>
        <w:jc w:val="center"/>
        <w:outlineLvl w:val="1"/>
        <w:rPr>
          <w:rFonts w:ascii="Times New Roman" w:hAnsi="Times New Roman"/>
        </w:rPr>
      </w:pPr>
      <w:r w:rsidRPr="00731AF8">
        <w:rPr>
          <w:rFonts w:ascii="Times New Roman" w:hAnsi="Times New Roman"/>
        </w:rPr>
        <w:t>Статья 6. Гарантии</w:t>
      </w:r>
    </w:p>
    <w:p w14:paraId="48AF7069" w14:textId="77777777" w:rsidR="0046291E" w:rsidRPr="00731AF8" w:rsidRDefault="0046291E" w:rsidP="0046291E">
      <w:pPr>
        <w:pStyle w:val="ConsPlusNormal"/>
        <w:ind w:firstLine="709"/>
        <w:jc w:val="both"/>
        <w:rPr>
          <w:rFonts w:ascii="Times New Roman" w:hAnsi="Times New Roman"/>
        </w:rPr>
      </w:pPr>
    </w:p>
    <w:p w14:paraId="0D784FE1" w14:textId="77777777" w:rsidR="0046291E" w:rsidRPr="00731AF8" w:rsidRDefault="0046291E" w:rsidP="0046291E">
      <w:pPr>
        <w:pStyle w:val="ConsPlusNormal"/>
        <w:ind w:firstLine="709"/>
        <w:jc w:val="both"/>
        <w:rPr>
          <w:rFonts w:ascii="Times New Roman" w:eastAsia="Calibri" w:hAnsi="Times New Roman"/>
          <w:lang w:eastAsia="en-US"/>
        </w:rPr>
      </w:pPr>
      <w:r w:rsidRPr="00731AF8">
        <w:rPr>
          <w:rFonts w:ascii="Times New Roman" w:eastAsia="Calibri" w:hAnsi="Times New Roman"/>
          <w:lang w:eastAsia="en-US"/>
        </w:rPr>
        <w:t>6.1. Результат оказания Услуг должен соответствовать техническим регламентам, документам, разрабатываемым и применяемым в национальной системе стандартизации, техническим условиям, санитарно-эпидемиологическим правилам и нормативам, действующими в отношении данного вида Услуг, Техническому заданию (Приложение 1 к Контракту), условиями Контракта.</w:t>
      </w:r>
    </w:p>
    <w:p w14:paraId="5B9D1525" w14:textId="77777777" w:rsidR="0046291E" w:rsidRPr="00731AF8" w:rsidRDefault="0046291E" w:rsidP="0046291E">
      <w:pPr>
        <w:pStyle w:val="ConsPlusNormal"/>
        <w:ind w:firstLine="709"/>
        <w:jc w:val="both"/>
        <w:rPr>
          <w:rFonts w:ascii="Times New Roman" w:hAnsi="Times New Roman"/>
        </w:rPr>
      </w:pPr>
      <w:r w:rsidRPr="00731AF8">
        <w:rPr>
          <w:rFonts w:ascii="Times New Roman" w:hAnsi="Times New Roman"/>
        </w:rPr>
        <w:t>6.2. В случае если законодательством Российской Федерации предусмотрено лицензирование вида деятельности, являющегося предметом Контракта, а также в случае если законодательством Российской Федерации к лицам, осуществляющим оказание Услуг, являющихся предметом Контракта,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w:t>
      </w:r>
    </w:p>
    <w:p w14:paraId="3441254D" w14:textId="77777777" w:rsidR="0046291E" w:rsidRPr="00731AF8" w:rsidRDefault="0046291E" w:rsidP="0046291E">
      <w:pPr>
        <w:pStyle w:val="ConsPlusNormal"/>
        <w:ind w:firstLine="709"/>
        <w:jc w:val="both"/>
        <w:rPr>
          <w:rFonts w:ascii="Times New Roman" w:hAnsi="Times New Roman"/>
        </w:rPr>
      </w:pPr>
      <w:r w:rsidRPr="00731AF8">
        <w:rPr>
          <w:rFonts w:ascii="Times New Roman" w:hAnsi="Times New Roman"/>
        </w:rPr>
        <w:t>6.3. Исполнитель предоставляет гарантию качества на оказанные Услуги в соответствии с документами, предусмотренными законодательством Российской Федерации, на данный вид Услуг.</w:t>
      </w:r>
    </w:p>
    <w:p w14:paraId="4240D44A" w14:textId="77777777" w:rsidR="0046291E" w:rsidRPr="00731AF8" w:rsidRDefault="0046291E" w:rsidP="0046291E">
      <w:pPr>
        <w:pStyle w:val="ConsPlusNormal"/>
        <w:ind w:firstLine="709"/>
        <w:jc w:val="both"/>
        <w:rPr>
          <w:rFonts w:ascii="Times New Roman" w:hAnsi="Times New Roman"/>
        </w:rPr>
      </w:pPr>
      <w:r w:rsidRPr="00731AF8">
        <w:rPr>
          <w:rFonts w:ascii="Times New Roman" w:hAnsi="Times New Roman"/>
        </w:rPr>
        <w:t>6.</w:t>
      </w:r>
      <w:r w:rsidRPr="009C6E03">
        <w:rPr>
          <w:rFonts w:ascii="Times New Roman" w:hAnsi="Times New Roman"/>
        </w:rPr>
        <w:t>4</w:t>
      </w:r>
      <w:r w:rsidRPr="00731AF8">
        <w:rPr>
          <w:rFonts w:ascii="Times New Roman" w:hAnsi="Times New Roman"/>
        </w:rPr>
        <w:t>. Исполнитель гарантирует возможность безопасного использования результата оказанных Услуг по назначению в течение всего гарантийного срока.</w:t>
      </w:r>
      <w:r w:rsidRPr="00731AF8">
        <w:rPr>
          <w:rFonts w:ascii="Times New Roman" w:eastAsia="Calibri" w:hAnsi="Times New Roman"/>
          <w:i/>
          <w:vertAlign w:val="superscript"/>
        </w:rPr>
        <w:t xml:space="preserve"> </w:t>
      </w:r>
    </w:p>
    <w:p w14:paraId="4C1CE224" w14:textId="77777777" w:rsidR="0046291E" w:rsidRPr="00731AF8" w:rsidRDefault="0046291E" w:rsidP="0046291E">
      <w:pPr>
        <w:ind w:firstLine="709"/>
        <w:rPr>
          <w:sz w:val="22"/>
          <w:szCs w:val="22"/>
        </w:rPr>
      </w:pPr>
    </w:p>
    <w:p w14:paraId="0B1C4EF5" w14:textId="77777777" w:rsidR="0046291E" w:rsidRPr="00731AF8" w:rsidRDefault="0046291E" w:rsidP="0046291E">
      <w:pPr>
        <w:pStyle w:val="ConsPlusNormal"/>
        <w:ind w:firstLine="709"/>
        <w:jc w:val="center"/>
        <w:outlineLvl w:val="1"/>
        <w:rPr>
          <w:rFonts w:ascii="Times New Roman" w:hAnsi="Times New Roman"/>
        </w:rPr>
      </w:pPr>
      <w:r w:rsidRPr="00731AF8">
        <w:rPr>
          <w:rFonts w:ascii="Times New Roman" w:hAnsi="Times New Roman"/>
        </w:rPr>
        <w:t>Статья 7. Ответственность Сторон</w:t>
      </w:r>
    </w:p>
    <w:p w14:paraId="580DB23E" w14:textId="77777777" w:rsidR="0046291E" w:rsidRPr="00731AF8" w:rsidRDefault="0046291E" w:rsidP="0046291E">
      <w:pPr>
        <w:pStyle w:val="ConsPlusNormal"/>
        <w:ind w:firstLine="709"/>
        <w:jc w:val="both"/>
        <w:rPr>
          <w:rFonts w:ascii="Times New Roman" w:hAnsi="Times New Roman"/>
        </w:rPr>
      </w:pPr>
    </w:p>
    <w:p w14:paraId="207BD8EE" w14:textId="77777777" w:rsidR="0046291E" w:rsidRPr="006D4369" w:rsidRDefault="0046291E" w:rsidP="0046291E">
      <w:pPr>
        <w:pStyle w:val="ConsPlusNormal"/>
        <w:ind w:firstLine="709"/>
        <w:jc w:val="both"/>
        <w:rPr>
          <w:rFonts w:ascii="Times New Roman" w:hAnsi="Times New Roman"/>
          <w:sz w:val="24"/>
          <w:szCs w:val="24"/>
        </w:rPr>
      </w:pPr>
      <w:r w:rsidRPr="00731AF8">
        <w:rPr>
          <w:rFonts w:ascii="Times New Roman" w:hAnsi="Times New Roman"/>
        </w:rPr>
        <w:t>7.1. </w:t>
      </w:r>
      <w:r w:rsidRPr="006D4369">
        <w:rPr>
          <w:rFonts w:ascii="Times New Roman" w:hAnsi="Times New Roman"/>
          <w:sz w:val="24"/>
          <w:szCs w:val="24"/>
        </w:rPr>
        <w:t>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14:paraId="4A3DE539"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lastRenderedPageBreak/>
        <w:t>7.2. В случае просрочки исполнения Заказчиком обязательства, предусмотренного контрактом, Исполнитель вправе потребовать уплату пени.</w:t>
      </w:r>
    </w:p>
    <w:p w14:paraId="438F8F7A"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75801801"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начислить штраф в размере, определяемом в порядке, установленном постановлением Правительства Российской Федерации от 30 августа 2017 год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постановлением № 1042) в размере</w:t>
      </w:r>
      <w:r w:rsidRPr="006D4369">
        <w:rPr>
          <w:rFonts w:ascii="Times New Roman" w:hAnsi="Times New Roman"/>
          <w:i/>
          <w:sz w:val="24"/>
          <w:szCs w:val="24"/>
          <w:vertAlign w:val="superscript"/>
        </w:rPr>
        <w:t>1</w:t>
      </w:r>
      <w:r w:rsidRPr="006D4369">
        <w:rPr>
          <w:rFonts w:ascii="Times New Roman" w:hAnsi="Times New Roman"/>
          <w:sz w:val="24"/>
          <w:szCs w:val="24"/>
        </w:rPr>
        <w:t>:</w:t>
      </w:r>
    </w:p>
    <w:p w14:paraId="4E25D2A7"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а) 1000 рублей, если цена Контракта не превышает 3 млн. рублей (включительно);</w:t>
      </w:r>
    </w:p>
    <w:p w14:paraId="1C0F26EA"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б) 5000 рублей, если цена Контракта составляет от 3 млн. рублей до 50 млн. рублей (включительно);</w:t>
      </w:r>
    </w:p>
    <w:p w14:paraId="0C54951C"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в) 10000 рублей, если цена Контракта составляет от 50 млн. рублей до 100 млн. рублей (включительно);</w:t>
      </w:r>
    </w:p>
    <w:p w14:paraId="23E90C32"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г) 100000 рублей, если цена Контракта превышает 100 млн. рублей.</w:t>
      </w:r>
    </w:p>
    <w:p w14:paraId="3E859668"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 xml:space="preserve">7.4. В случае просрочки исполнения Исполнителем обязательства, предусмотренного Контрактом, Исполнитель оплачивает Заказчику пеню. </w:t>
      </w:r>
    </w:p>
    <w:p w14:paraId="25E7EF1F"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w:t>
      </w:r>
      <w:r w:rsidRPr="006D4369">
        <w:rPr>
          <w:rFonts w:ascii="Times New Roman" w:eastAsia="Calibri" w:hAnsi="Times New Roman"/>
          <w:sz w:val="24"/>
          <w:szCs w:val="24"/>
        </w:rPr>
        <w:t>(отдельного этапа исполнения Контракта)</w:t>
      </w:r>
      <w:r w:rsidRPr="006D4369">
        <w:rPr>
          <w:rFonts w:ascii="Times New Roman" w:hAnsi="Times New Roman"/>
          <w:sz w:val="24"/>
          <w:szCs w:val="24"/>
        </w:rPr>
        <w:t xml:space="preserve">, уменьшенной на сумму, пропорциональную объему обязательств, предусмотренных Контрактом </w:t>
      </w:r>
      <w:r w:rsidRPr="006D4369">
        <w:rPr>
          <w:rFonts w:ascii="Times New Roman" w:eastAsia="Calibri" w:hAnsi="Times New Roman"/>
          <w:sz w:val="24"/>
          <w:szCs w:val="24"/>
        </w:rPr>
        <w:t>(соответствующим отдельным этапом исполнения Контракта)</w:t>
      </w:r>
      <w:r w:rsidRPr="006D4369">
        <w:rPr>
          <w:rFonts w:eastAsia="Calibri"/>
          <w:sz w:val="24"/>
          <w:szCs w:val="24"/>
        </w:rPr>
        <w:t xml:space="preserve"> </w:t>
      </w:r>
      <w:r w:rsidRPr="006D4369">
        <w:rPr>
          <w:rFonts w:ascii="Times New Roman" w:hAnsi="Times New Roman"/>
          <w:sz w:val="24"/>
          <w:szCs w:val="24"/>
        </w:rPr>
        <w:t xml:space="preserve">и фактически исполненных Исполнителем. </w:t>
      </w:r>
    </w:p>
    <w:p w14:paraId="4DCD3BD9" w14:textId="77777777" w:rsidR="0046291E" w:rsidRPr="007544C4"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7.5. </w:t>
      </w:r>
      <w:r w:rsidRPr="007544C4">
        <w:rPr>
          <w:rFonts w:ascii="Times New Roman" w:hAnsi="Times New Roman"/>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предусмотренных Контрактом обязательств (в том числе гарантийного обязательства), устанавливается штраф в размере 1 процента цены Контракта (этапа), но не более 5 000 </w:t>
      </w:r>
      <w:proofErr w:type="gramStart"/>
      <w:r w:rsidRPr="007544C4">
        <w:rPr>
          <w:rFonts w:ascii="Times New Roman" w:hAnsi="Times New Roman"/>
          <w:sz w:val="24"/>
          <w:szCs w:val="24"/>
        </w:rPr>
        <w:t>рублей  и</w:t>
      </w:r>
      <w:proofErr w:type="gramEnd"/>
      <w:r w:rsidRPr="007544C4">
        <w:rPr>
          <w:rFonts w:ascii="Times New Roman" w:hAnsi="Times New Roman"/>
          <w:sz w:val="24"/>
          <w:szCs w:val="24"/>
        </w:rPr>
        <w:t xml:space="preserve"> не менее 1 000 рублей.</w:t>
      </w:r>
    </w:p>
    <w:p w14:paraId="557DC787" w14:textId="77777777" w:rsidR="0046291E" w:rsidRPr="006D4369" w:rsidRDefault="0046291E" w:rsidP="0046291E">
      <w:pPr>
        <w:spacing w:line="240" w:lineRule="auto"/>
        <w:ind w:firstLine="709"/>
        <w:rPr>
          <w:rFonts w:eastAsia="Calibri"/>
          <w:sz w:val="24"/>
          <w:szCs w:val="24"/>
          <w:lang w:eastAsia="en-US"/>
        </w:rPr>
      </w:pPr>
      <w:r w:rsidRPr="006D4369">
        <w:rPr>
          <w:rFonts w:eastAsia="Calibri"/>
          <w:sz w:val="24"/>
          <w:szCs w:val="24"/>
          <w:lang w:eastAsia="en-US"/>
        </w:rPr>
        <w:t>7.6.</w:t>
      </w:r>
      <w:r w:rsidRPr="006D4369">
        <w:rPr>
          <w:rFonts w:eastAsia="Calibri"/>
          <w:sz w:val="24"/>
          <w:szCs w:val="24"/>
          <w:lang w:eastAsia="en-US"/>
        </w:rPr>
        <w:tab/>
        <w:t>В случае заключения Контракта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w:t>
      </w:r>
      <w:r w:rsidRPr="006D4369">
        <w:rPr>
          <w:sz w:val="24"/>
          <w:szCs w:val="24"/>
        </w:rPr>
        <w:t xml:space="preserve"> устанавливается штраф в размере, определяемом </w:t>
      </w:r>
      <w:r w:rsidRPr="006D4369">
        <w:rPr>
          <w:rFonts w:eastAsia="Calibri"/>
          <w:sz w:val="24"/>
          <w:szCs w:val="24"/>
          <w:lang w:eastAsia="en-US"/>
        </w:rPr>
        <w:t>постановлением № 1042, составляющий:</w:t>
      </w:r>
    </w:p>
    <w:p w14:paraId="555C5BC3"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в случае, если цена Контракта не превышает начальную (максимальную) цену Контракта:</w:t>
      </w:r>
    </w:p>
    <w:p w14:paraId="533919E3"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а) 10 процентов начальной (максимальной) цены Контракта, если цена Контракта не превышает 3 млн. рублей;</w:t>
      </w:r>
    </w:p>
    <w:p w14:paraId="50A2EF55"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 xml:space="preserve">б) 5 процентов начальной (максимальной) цены Контракта, если цена Контракта </w:t>
      </w:r>
      <w:r w:rsidRPr="006D4369">
        <w:rPr>
          <w:rFonts w:ascii="Times New Roman" w:hAnsi="Times New Roman"/>
          <w:sz w:val="24"/>
          <w:szCs w:val="24"/>
        </w:rPr>
        <w:lastRenderedPageBreak/>
        <w:t>составляет от 3 млн. рублей до 50 млн. рублей (включительно);</w:t>
      </w:r>
    </w:p>
    <w:p w14:paraId="15C46FDD"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в) 1 процент начальной (максимальной) цены Контракта, если цена Контракта составляет от 50 млн. рублей до 100 млн. рублей (включительно);</w:t>
      </w:r>
    </w:p>
    <w:p w14:paraId="2C043EEA"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в случае, если цена Контракта превышает начальную (максимальную) цену Контракта:</w:t>
      </w:r>
    </w:p>
    <w:p w14:paraId="39EE5161"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а) 10 процентов цены Контракта, если цена Контракта не превышает 3 млн. рублей;</w:t>
      </w:r>
    </w:p>
    <w:p w14:paraId="06B4BCD3"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б) 5 процентов цены Контракта, если цена Контракта составляет от 3 млн. рублей до 50 млн. рублей (включительно);</w:t>
      </w:r>
    </w:p>
    <w:p w14:paraId="5EBCA22C" w14:textId="77777777" w:rsidR="0046291E" w:rsidRPr="006D4369" w:rsidRDefault="0046291E" w:rsidP="0046291E">
      <w:pPr>
        <w:pStyle w:val="ConsPlusNormal"/>
        <w:ind w:firstLine="709"/>
        <w:jc w:val="both"/>
        <w:rPr>
          <w:rFonts w:ascii="Times New Roman" w:hAnsi="Times New Roman"/>
          <w:i/>
          <w:sz w:val="24"/>
          <w:szCs w:val="24"/>
          <w:vertAlign w:val="superscript"/>
        </w:rPr>
      </w:pPr>
      <w:r w:rsidRPr="006D4369">
        <w:rPr>
          <w:rFonts w:ascii="Times New Roman" w:hAnsi="Times New Roman"/>
          <w:sz w:val="24"/>
          <w:szCs w:val="24"/>
        </w:rPr>
        <w:t>в) 1 процент цены Контракта, если цена Контракта составляет от 50 млн. рублей до 100 млн. рублей (включительно).</w:t>
      </w:r>
      <w:r w:rsidRPr="006D4369">
        <w:rPr>
          <w:rFonts w:ascii="Times New Roman" w:hAnsi="Times New Roman"/>
          <w:i/>
          <w:sz w:val="24"/>
          <w:szCs w:val="24"/>
          <w:vertAlign w:val="superscript"/>
        </w:rPr>
        <w:t>1</w:t>
      </w:r>
    </w:p>
    <w:p w14:paraId="05A662AE" w14:textId="77777777" w:rsidR="0046291E" w:rsidRPr="006D4369" w:rsidRDefault="0046291E" w:rsidP="0046291E">
      <w:pPr>
        <w:spacing w:line="240" w:lineRule="auto"/>
        <w:ind w:firstLine="709"/>
        <w:rPr>
          <w:sz w:val="24"/>
          <w:szCs w:val="24"/>
        </w:rPr>
      </w:pPr>
      <w:r w:rsidRPr="006D4369">
        <w:rPr>
          <w:sz w:val="24"/>
          <w:szCs w:val="24"/>
        </w:rPr>
        <w:t>7.7.</w:t>
      </w:r>
      <w:r w:rsidRPr="006D4369">
        <w:rPr>
          <w:sz w:val="24"/>
          <w:szCs w:val="24"/>
        </w:rPr>
        <w:tab/>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устанавливается штраф в размере, определяемом постановлением № 1042, составляющий:</w:t>
      </w:r>
    </w:p>
    <w:p w14:paraId="5B2467E1" w14:textId="77777777" w:rsidR="0046291E" w:rsidRPr="006D4369" w:rsidRDefault="0046291E" w:rsidP="0046291E">
      <w:pPr>
        <w:spacing w:line="240" w:lineRule="auto"/>
        <w:ind w:firstLine="709"/>
        <w:rPr>
          <w:sz w:val="24"/>
          <w:szCs w:val="24"/>
        </w:rPr>
      </w:pPr>
      <w:r w:rsidRPr="006D4369">
        <w:rPr>
          <w:sz w:val="24"/>
          <w:szCs w:val="24"/>
        </w:rPr>
        <w:t>а) 1000 рублей, если цена Контракта не превышает 3 млн. рублей;</w:t>
      </w:r>
    </w:p>
    <w:p w14:paraId="1EB20532" w14:textId="77777777" w:rsidR="0046291E" w:rsidRPr="006D4369" w:rsidRDefault="0046291E" w:rsidP="0046291E">
      <w:pPr>
        <w:spacing w:line="240" w:lineRule="auto"/>
        <w:ind w:firstLine="709"/>
        <w:rPr>
          <w:sz w:val="24"/>
          <w:szCs w:val="24"/>
        </w:rPr>
      </w:pPr>
      <w:r w:rsidRPr="006D4369">
        <w:rPr>
          <w:sz w:val="24"/>
          <w:szCs w:val="24"/>
        </w:rPr>
        <w:t>б) 5000 рублей, если цена Контракта составляет от 3 млн. рублей до 50 млн. рублей (включительно);</w:t>
      </w:r>
    </w:p>
    <w:p w14:paraId="2E7E1C91" w14:textId="77777777" w:rsidR="0046291E" w:rsidRPr="006D4369" w:rsidRDefault="0046291E" w:rsidP="0046291E">
      <w:pPr>
        <w:spacing w:line="240" w:lineRule="auto"/>
        <w:ind w:firstLine="709"/>
        <w:rPr>
          <w:sz w:val="24"/>
          <w:szCs w:val="24"/>
        </w:rPr>
      </w:pPr>
      <w:r w:rsidRPr="006D4369">
        <w:rPr>
          <w:sz w:val="24"/>
          <w:szCs w:val="24"/>
        </w:rPr>
        <w:t>в) 10000 рублей, если цена Контракта составляет от 50 млн. рублей до 100 млн. рублей (включительно);</w:t>
      </w:r>
    </w:p>
    <w:p w14:paraId="371AB281" w14:textId="77777777" w:rsidR="0046291E" w:rsidRPr="006D4369" w:rsidRDefault="0046291E" w:rsidP="0046291E">
      <w:pPr>
        <w:spacing w:line="240" w:lineRule="auto"/>
        <w:ind w:firstLine="709"/>
        <w:rPr>
          <w:i/>
          <w:sz w:val="24"/>
          <w:szCs w:val="24"/>
          <w:vertAlign w:val="superscript"/>
        </w:rPr>
      </w:pPr>
      <w:r w:rsidRPr="006D4369">
        <w:rPr>
          <w:sz w:val="24"/>
          <w:szCs w:val="24"/>
        </w:rPr>
        <w:t>г) 100000 рублей, если цена Контракта превышает 100 млн. рубле</w:t>
      </w:r>
      <w:r>
        <w:rPr>
          <w:sz w:val="24"/>
          <w:szCs w:val="24"/>
        </w:rPr>
        <w:t>й.</w:t>
      </w:r>
    </w:p>
    <w:p w14:paraId="163ED1D0" w14:textId="77777777" w:rsidR="0046291E" w:rsidRPr="006D4369" w:rsidRDefault="0046291E" w:rsidP="0046291E">
      <w:pPr>
        <w:spacing w:line="240" w:lineRule="auto"/>
        <w:ind w:firstLine="709"/>
        <w:rPr>
          <w:sz w:val="24"/>
          <w:szCs w:val="24"/>
        </w:rPr>
      </w:pPr>
      <w:r w:rsidRPr="006D4369">
        <w:rPr>
          <w:sz w:val="24"/>
          <w:szCs w:val="24"/>
        </w:rPr>
        <w:t>7.</w:t>
      </w:r>
      <w:r>
        <w:rPr>
          <w:sz w:val="24"/>
          <w:szCs w:val="24"/>
        </w:rPr>
        <w:t>8</w:t>
      </w:r>
      <w:r w:rsidRPr="006D4369">
        <w:rPr>
          <w:sz w:val="24"/>
          <w:szCs w:val="24"/>
        </w:rPr>
        <w:t>.</w:t>
      </w:r>
      <w:r w:rsidRPr="006D4369">
        <w:t> </w:t>
      </w:r>
      <w:r w:rsidRPr="006D4369">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303CEF7" w14:textId="77777777" w:rsidR="0046291E" w:rsidRPr="006D4369" w:rsidRDefault="0046291E" w:rsidP="0046291E">
      <w:pPr>
        <w:spacing w:line="240" w:lineRule="auto"/>
        <w:ind w:firstLine="709"/>
        <w:rPr>
          <w:sz w:val="24"/>
          <w:szCs w:val="24"/>
        </w:rPr>
      </w:pPr>
      <w:r w:rsidRPr="006D4369">
        <w:rPr>
          <w:sz w:val="24"/>
          <w:szCs w:val="24"/>
        </w:rPr>
        <w:t>7.</w:t>
      </w:r>
      <w:r>
        <w:rPr>
          <w:sz w:val="24"/>
          <w:szCs w:val="24"/>
        </w:rPr>
        <w:t>9</w:t>
      </w:r>
      <w:r w:rsidRPr="006D4369">
        <w:rPr>
          <w:sz w:val="24"/>
          <w:szCs w:val="24"/>
        </w:rPr>
        <w:t>.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44278843"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7.1</w:t>
      </w:r>
      <w:r>
        <w:rPr>
          <w:rFonts w:ascii="Times New Roman" w:hAnsi="Times New Roman"/>
          <w:sz w:val="24"/>
          <w:szCs w:val="24"/>
        </w:rPr>
        <w:t>0</w:t>
      </w:r>
      <w:r w:rsidRPr="006D4369">
        <w:rPr>
          <w:rFonts w:ascii="Times New Roman" w:hAnsi="Times New Roman"/>
          <w:sz w:val="24"/>
          <w:szCs w:val="24"/>
        </w:rPr>
        <w:t>. Стороны освобождаются от уплаты неустойки (штрафа, пени), если докажут,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w:t>
      </w:r>
    </w:p>
    <w:p w14:paraId="3BA34477"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7.1</w:t>
      </w:r>
      <w:r>
        <w:rPr>
          <w:rFonts w:ascii="Times New Roman" w:hAnsi="Times New Roman"/>
          <w:sz w:val="24"/>
          <w:szCs w:val="24"/>
        </w:rPr>
        <w:t>1</w:t>
      </w:r>
      <w:r w:rsidRPr="006D4369">
        <w:rPr>
          <w:rFonts w:ascii="Times New Roman" w:hAnsi="Times New Roman"/>
          <w:sz w:val="24"/>
          <w:szCs w:val="24"/>
        </w:rPr>
        <w:t>. Оплата Стороной неустойки (штрафа, пени) и возмещение убытков не освобождает ее от исполнения обязательств по Контракту.</w:t>
      </w:r>
    </w:p>
    <w:p w14:paraId="018656B6"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7.1</w:t>
      </w:r>
      <w:r>
        <w:rPr>
          <w:rFonts w:ascii="Times New Roman" w:hAnsi="Times New Roman"/>
          <w:sz w:val="24"/>
          <w:szCs w:val="24"/>
        </w:rPr>
        <w:t>2</w:t>
      </w:r>
      <w:r w:rsidRPr="006D4369">
        <w:rPr>
          <w:rFonts w:ascii="Times New Roman" w:hAnsi="Times New Roman"/>
          <w:sz w:val="24"/>
          <w:szCs w:val="24"/>
        </w:rPr>
        <w:t xml:space="preserve">. Сторона, допустившая нарушение обязательств по Контракту, обязана произвести уплату неустойки (штрафа, пени), предусмотренных настоящей статьей, в течение </w:t>
      </w:r>
      <w:r>
        <w:rPr>
          <w:rFonts w:ascii="Times New Roman" w:hAnsi="Times New Roman"/>
          <w:sz w:val="24"/>
          <w:szCs w:val="24"/>
        </w:rPr>
        <w:t>20</w:t>
      </w:r>
      <w:r w:rsidRPr="006D4369">
        <w:rPr>
          <w:rFonts w:ascii="Times New Roman" w:hAnsi="Times New Roman"/>
          <w:sz w:val="24"/>
          <w:szCs w:val="24"/>
        </w:rPr>
        <w:t xml:space="preserve"> рабочих дней с момента получения письменного требования об этом другой Стороны.</w:t>
      </w:r>
    </w:p>
    <w:p w14:paraId="19B9308D" w14:textId="77777777" w:rsidR="0046291E" w:rsidRPr="00731AF8" w:rsidRDefault="0046291E" w:rsidP="0046291E">
      <w:pPr>
        <w:pStyle w:val="ConsPlusNormal"/>
        <w:ind w:firstLine="709"/>
        <w:jc w:val="both"/>
        <w:rPr>
          <w:rFonts w:ascii="Times New Roman" w:hAnsi="Times New Roman"/>
        </w:rPr>
      </w:pPr>
    </w:p>
    <w:p w14:paraId="7088600C" w14:textId="77777777" w:rsidR="0046291E" w:rsidRPr="00731AF8" w:rsidRDefault="0046291E" w:rsidP="0046291E">
      <w:pPr>
        <w:pStyle w:val="ConsPlusNormal"/>
        <w:ind w:firstLine="709"/>
        <w:jc w:val="center"/>
        <w:outlineLvl w:val="1"/>
        <w:rPr>
          <w:rFonts w:ascii="Times New Roman" w:hAnsi="Times New Roman"/>
          <w:i/>
        </w:rPr>
      </w:pPr>
      <w:r w:rsidRPr="00731AF8">
        <w:rPr>
          <w:rFonts w:ascii="Times New Roman" w:hAnsi="Times New Roman"/>
        </w:rPr>
        <w:t>Статья 8. Обеспечение исполнения Контракта, гарантийных обязательств</w:t>
      </w:r>
    </w:p>
    <w:p w14:paraId="3AD994FF" w14:textId="77777777" w:rsidR="0046291E" w:rsidRPr="00731AF8" w:rsidRDefault="0046291E" w:rsidP="0046291E">
      <w:pPr>
        <w:pStyle w:val="ConsPlusNormal"/>
        <w:ind w:firstLine="709"/>
        <w:jc w:val="center"/>
        <w:rPr>
          <w:rFonts w:ascii="Times New Roman" w:hAnsi="Times New Roman"/>
          <w:color w:val="808080"/>
        </w:rPr>
      </w:pPr>
    </w:p>
    <w:p w14:paraId="4835DAC5" w14:textId="533266DA" w:rsidR="0046291E" w:rsidRPr="00731AF8" w:rsidRDefault="0046291E" w:rsidP="0046291E">
      <w:pPr>
        <w:pStyle w:val="ConsPlusNormal"/>
        <w:ind w:firstLine="709"/>
        <w:jc w:val="both"/>
        <w:rPr>
          <w:rFonts w:ascii="Times New Roman" w:hAnsi="Times New Roman"/>
        </w:rPr>
      </w:pPr>
      <w:r w:rsidRPr="00731AF8">
        <w:rPr>
          <w:rFonts w:ascii="Times New Roman" w:hAnsi="Times New Roman"/>
        </w:rPr>
        <w:t>8.1.</w:t>
      </w:r>
      <w:r w:rsidRPr="00731AF8">
        <w:rPr>
          <w:rFonts w:ascii="Times New Roman" w:hAnsi="Times New Roman"/>
          <w:i/>
        </w:rPr>
        <w:t xml:space="preserve"> </w:t>
      </w:r>
      <w:r w:rsidRPr="00731AF8">
        <w:rPr>
          <w:rFonts w:ascii="Times New Roman" w:hAnsi="Times New Roman"/>
        </w:rPr>
        <w:t xml:space="preserve">Исполнитель до заключения Контракта предоставляет Заказчику обеспечение исполнения Контракта в соответствии с частью 6 статьи 96 Закона о контрактной системе в размере 5% цены контракта, что составляет </w:t>
      </w:r>
      <w:r w:rsidR="00547331">
        <w:rPr>
          <w:rFonts w:ascii="Times New Roman" w:hAnsi="Times New Roman"/>
        </w:rPr>
        <w:t>171 768</w:t>
      </w:r>
      <w:r w:rsidRPr="00731AF8">
        <w:rPr>
          <w:rFonts w:ascii="Times New Roman" w:hAnsi="Times New Roman"/>
        </w:rPr>
        <w:t xml:space="preserve"> (</w:t>
      </w:r>
      <w:r w:rsidR="00547331">
        <w:rPr>
          <w:rFonts w:ascii="Times New Roman" w:hAnsi="Times New Roman"/>
        </w:rPr>
        <w:t xml:space="preserve">сто </w:t>
      </w:r>
      <w:r>
        <w:rPr>
          <w:rFonts w:ascii="Times New Roman" w:hAnsi="Times New Roman"/>
        </w:rPr>
        <w:t xml:space="preserve">семьдесят </w:t>
      </w:r>
      <w:r w:rsidR="00547331">
        <w:rPr>
          <w:rFonts w:ascii="Times New Roman" w:hAnsi="Times New Roman"/>
        </w:rPr>
        <w:t>одна</w:t>
      </w:r>
      <w:r>
        <w:rPr>
          <w:rFonts w:ascii="Times New Roman" w:hAnsi="Times New Roman"/>
        </w:rPr>
        <w:t xml:space="preserve"> тысяч</w:t>
      </w:r>
      <w:r w:rsidR="00547331">
        <w:rPr>
          <w:rFonts w:ascii="Times New Roman" w:hAnsi="Times New Roman"/>
        </w:rPr>
        <w:t>а</w:t>
      </w:r>
      <w:r>
        <w:rPr>
          <w:rFonts w:ascii="Times New Roman" w:hAnsi="Times New Roman"/>
        </w:rPr>
        <w:t xml:space="preserve"> </w:t>
      </w:r>
      <w:r w:rsidR="00547331">
        <w:rPr>
          <w:rFonts w:ascii="Times New Roman" w:hAnsi="Times New Roman"/>
        </w:rPr>
        <w:t>семьсот шестьдесят восемь</w:t>
      </w:r>
      <w:r w:rsidRPr="00731AF8">
        <w:rPr>
          <w:rFonts w:ascii="Times New Roman" w:hAnsi="Times New Roman"/>
        </w:rPr>
        <w:t>) рублей.</w:t>
      </w:r>
    </w:p>
    <w:p w14:paraId="55169321" w14:textId="77777777" w:rsidR="0046291E" w:rsidRPr="007544C4" w:rsidRDefault="0046291E" w:rsidP="0046291E">
      <w:pPr>
        <w:pStyle w:val="a9"/>
        <w:jc w:val="both"/>
        <w:rPr>
          <w:rFonts w:ascii="Times New Roman" w:eastAsia="Times New Roman" w:hAnsi="Times New Roman"/>
          <w:sz w:val="24"/>
          <w:szCs w:val="24"/>
        </w:rPr>
      </w:pPr>
      <w:r w:rsidRPr="007544C4">
        <w:rPr>
          <w:rFonts w:ascii="Times New Roman" w:eastAsia="Times New Roman" w:hAnsi="Times New Roman"/>
          <w:sz w:val="24"/>
          <w:szCs w:val="24"/>
        </w:rPr>
        <w:t>Реквизиты для перечисления денежных средств в качестве обеспечения исполнения Контракта:</w:t>
      </w:r>
    </w:p>
    <w:p w14:paraId="5E17317A" w14:textId="77777777" w:rsidR="0046291E" w:rsidRPr="007544C4" w:rsidRDefault="0046291E" w:rsidP="0046291E">
      <w:pPr>
        <w:pStyle w:val="a9"/>
        <w:jc w:val="both"/>
        <w:rPr>
          <w:rFonts w:ascii="Times New Roman" w:eastAsia="Times New Roman" w:hAnsi="Times New Roman"/>
          <w:sz w:val="24"/>
          <w:szCs w:val="24"/>
        </w:rPr>
      </w:pPr>
      <w:r w:rsidRPr="007544C4">
        <w:rPr>
          <w:rFonts w:ascii="Times New Roman" w:eastAsia="Times New Roman" w:hAnsi="Times New Roman"/>
          <w:sz w:val="24"/>
          <w:szCs w:val="24"/>
        </w:rPr>
        <w:t xml:space="preserve">Назначение платежа требуется указать: «Обеспечение исполнения контракта, заключаемого по результатам электронного аукциона </w:t>
      </w:r>
      <w:r>
        <w:rPr>
          <w:rFonts w:ascii="Times New Roman" w:eastAsia="Times New Roman" w:hAnsi="Times New Roman"/>
          <w:sz w:val="24"/>
          <w:szCs w:val="24"/>
        </w:rPr>
        <w:t>№ ИЭА1</w:t>
      </w:r>
      <w:r w:rsidRPr="007B2AB0">
        <w:rPr>
          <w:rFonts w:ascii="Times New Roman" w:eastAsia="Times New Roman" w:hAnsi="Times New Roman"/>
          <w:sz w:val="24"/>
          <w:szCs w:val="24"/>
        </w:rPr>
        <w:t xml:space="preserve"> (указать</w:t>
      </w:r>
      <w:r w:rsidRPr="007544C4">
        <w:rPr>
          <w:rFonts w:ascii="Times New Roman" w:eastAsia="Times New Roman" w:hAnsi="Times New Roman"/>
          <w:sz w:val="24"/>
          <w:szCs w:val="24"/>
        </w:rPr>
        <w:t xml:space="preserve"> номер и наименование электронного аукциона), ИП </w:t>
      </w:r>
      <w:r>
        <w:rPr>
          <w:rFonts w:ascii="Times New Roman" w:eastAsia="Times New Roman" w:hAnsi="Times New Roman"/>
          <w:sz w:val="24"/>
          <w:szCs w:val="24"/>
        </w:rPr>
        <w:t>Долганов Тимур Александрович</w:t>
      </w:r>
      <w:r w:rsidRPr="007544C4">
        <w:rPr>
          <w:rFonts w:ascii="Times New Roman" w:eastAsia="Times New Roman" w:hAnsi="Times New Roman"/>
          <w:sz w:val="24"/>
          <w:szCs w:val="24"/>
        </w:rPr>
        <w:t xml:space="preserve"> (указать наименование участника электронного аукциона)».</w:t>
      </w:r>
    </w:p>
    <w:p w14:paraId="3AD20304" w14:textId="77777777" w:rsidR="0046291E" w:rsidRPr="007544C4" w:rsidRDefault="0046291E" w:rsidP="0046291E">
      <w:pPr>
        <w:pStyle w:val="a9"/>
        <w:jc w:val="both"/>
        <w:rPr>
          <w:rFonts w:ascii="Times New Roman" w:eastAsia="Times New Roman" w:hAnsi="Times New Roman"/>
          <w:sz w:val="24"/>
          <w:szCs w:val="24"/>
        </w:rPr>
      </w:pPr>
      <w:r w:rsidRPr="007544C4">
        <w:rPr>
          <w:rFonts w:ascii="Times New Roman" w:eastAsia="Times New Roman" w:hAnsi="Times New Roman"/>
          <w:sz w:val="24"/>
          <w:szCs w:val="24"/>
        </w:rPr>
        <w:t xml:space="preserve">Банковские реквизиты для перечисления </w:t>
      </w:r>
      <w:proofErr w:type="gramStart"/>
      <w:r w:rsidRPr="007544C4">
        <w:rPr>
          <w:rFonts w:ascii="Times New Roman" w:eastAsia="Times New Roman" w:hAnsi="Times New Roman"/>
          <w:sz w:val="24"/>
          <w:szCs w:val="24"/>
        </w:rPr>
        <w:t>денежных средств</w:t>
      </w:r>
      <w:proofErr w:type="gramEnd"/>
      <w:r w:rsidRPr="007544C4">
        <w:rPr>
          <w:rFonts w:ascii="Times New Roman" w:eastAsia="Times New Roman" w:hAnsi="Times New Roman"/>
          <w:sz w:val="24"/>
          <w:szCs w:val="24"/>
        </w:rPr>
        <w:t xml:space="preserve"> используемых в качестве обеспечения исполнения контакта:</w:t>
      </w:r>
    </w:p>
    <w:p w14:paraId="25CA874C" w14:textId="77777777" w:rsidR="0046291E" w:rsidRPr="007544C4" w:rsidRDefault="0046291E" w:rsidP="0046291E">
      <w:pPr>
        <w:pStyle w:val="a9"/>
        <w:jc w:val="both"/>
        <w:rPr>
          <w:rFonts w:ascii="Times New Roman" w:eastAsia="Times New Roman" w:hAnsi="Times New Roman"/>
          <w:sz w:val="24"/>
          <w:szCs w:val="24"/>
        </w:rPr>
      </w:pPr>
      <w:r w:rsidRPr="007544C4">
        <w:rPr>
          <w:rFonts w:ascii="Times New Roman" w:eastAsia="Times New Roman" w:hAnsi="Times New Roman"/>
          <w:sz w:val="24"/>
          <w:szCs w:val="24"/>
        </w:rPr>
        <w:t xml:space="preserve">Муниципальное общеобразовательное учреждение «Школа № </w:t>
      </w:r>
      <w:r>
        <w:rPr>
          <w:rFonts w:ascii="Times New Roman" w:eastAsia="Times New Roman" w:hAnsi="Times New Roman"/>
          <w:sz w:val="24"/>
          <w:szCs w:val="24"/>
        </w:rPr>
        <w:t>1</w:t>
      </w:r>
      <w:r w:rsidRPr="007544C4">
        <w:rPr>
          <w:rFonts w:ascii="Times New Roman" w:eastAsia="Times New Roman" w:hAnsi="Times New Roman"/>
          <w:sz w:val="24"/>
          <w:szCs w:val="24"/>
        </w:rPr>
        <w:t xml:space="preserve"> г. Черемхово»</w:t>
      </w:r>
    </w:p>
    <w:p w14:paraId="65B53617" w14:textId="77777777" w:rsidR="0046291E" w:rsidRPr="007544C4" w:rsidRDefault="0046291E" w:rsidP="0046291E">
      <w:pPr>
        <w:pStyle w:val="a9"/>
        <w:jc w:val="both"/>
        <w:rPr>
          <w:rFonts w:ascii="Times New Roman" w:eastAsia="Times New Roman" w:hAnsi="Times New Roman"/>
          <w:sz w:val="24"/>
          <w:szCs w:val="24"/>
        </w:rPr>
      </w:pPr>
      <w:r w:rsidRPr="007544C4">
        <w:rPr>
          <w:rFonts w:ascii="Times New Roman" w:eastAsia="Times New Roman" w:hAnsi="Times New Roman"/>
          <w:sz w:val="24"/>
          <w:szCs w:val="24"/>
        </w:rPr>
        <w:t>6654</w:t>
      </w:r>
      <w:r>
        <w:rPr>
          <w:rFonts w:ascii="Times New Roman" w:eastAsia="Times New Roman" w:hAnsi="Times New Roman"/>
          <w:sz w:val="24"/>
          <w:szCs w:val="24"/>
        </w:rPr>
        <w:t>15</w:t>
      </w:r>
      <w:r w:rsidRPr="007544C4">
        <w:rPr>
          <w:rFonts w:ascii="Times New Roman" w:eastAsia="Times New Roman" w:hAnsi="Times New Roman"/>
          <w:sz w:val="24"/>
          <w:szCs w:val="24"/>
        </w:rPr>
        <w:t xml:space="preserve">, Иркутская область, г. Черемхово, ул. </w:t>
      </w:r>
      <w:r>
        <w:rPr>
          <w:rFonts w:ascii="Times New Roman" w:eastAsia="Times New Roman" w:hAnsi="Times New Roman"/>
          <w:sz w:val="24"/>
          <w:szCs w:val="24"/>
        </w:rPr>
        <w:t>Орджоникидзе, 15</w:t>
      </w:r>
    </w:p>
    <w:p w14:paraId="73E8F522" w14:textId="60187C37" w:rsidR="0046291E" w:rsidRPr="007544C4" w:rsidRDefault="0046291E" w:rsidP="0046291E">
      <w:pPr>
        <w:pStyle w:val="a9"/>
        <w:jc w:val="both"/>
        <w:rPr>
          <w:rFonts w:ascii="Times New Roman" w:eastAsia="Times New Roman" w:hAnsi="Times New Roman"/>
          <w:sz w:val="24"/>
          <w:szCs w:val="24"/>
        </w:rPr>
      </w:pPr>
      <w:r w:rsidRPr="007544C4">
        <w:rPr>
          <w:rFonts w:ascii="Times New Roman" w:eastAsia="Times New Roman" w:hAnsi="Times New Roman"/>
          <w:sz w:val="24"/>
          <w:szCs w:val="24"/>
        </w:rPr>
        <w:t xml:space="preserve">финансовое управление (МОУ Школа № </w:t>
      </w:r>
      <w:r>
        <w:rPr>
          <w:rFonts w:ascii="Times New Roman" w:eastAsia="Times New Roman" w:hAnsi="Times New Roman"/>
          <w:sz w:val="24"/>
          <w:szCs w:val="24"/>
        </w:rPr>
        <w:t>1</w:t>
      </w:r>
      <w:r w:rsidRPr="007544C4">
        <w:rPr>
          <w:rFonts w:ascii="Times New Roman" w:eastAsia="Times New Roman" w:hAnsi="Times New Roman"/>
          <w:sz w:val="24"/>
          <w:szCs w:val="24"/>
        </w:rPr>
        <w:t xml:space="preserve"> г. Черемхово л/с 907</w:t>
      </w:r>
      <w:r w:rsidR="00547331">
        <w:rPr>
          <w:rFonts w:ascii="Times New Roman" w:eastAsia="Times New Roman" w:hAnsi="Times New Roman"/>
          <w:sz w:val="24"/>
          <w:szCs w:val="24"/>
        </w:rPr>
        <w:t>1</w:t>
      </w:r>
      <w:r w:rsidRPr="007544C4">
        <w:rPr>
          <w:rFonts w:ascii="Times New Roman" w:eastAsia="Times New Roman" w:hAnsi="Times New Roman"/>
          <w:sz w:val="24"/>
          <w:szCs w:val="24"/>
        </w:rPr>
        <w:t>050</w:t>
      </w:r>
      <w:r>
        <w:rPr>
          <w:rFonts w:ascii="Times New Roman" w:eastAsia="Times New Roman" w:hAnsi="Times New Roman"/>
          <w:sz w:val="24"/>
          <w:szCs w:val="24"/>
        </w:rPr>
        <w:t>57</w:t>
      </w:r>
      <w:r w:rsidRPr="007544C4">
        <w:rPr>
          <w:rFonts w:ascii="Times New Roman" w:eastAsia="Times New Roman" w:hAnsi="Times New Roman"/>
          <w:sz w:val="24"/>
          <w:szCs w:val="24"/>
        </w:rPr>
        <w:t>)</w:t>
      </w:r>
    </w:p>
    <w:p w14:paraId="4B10FEF4" w14:textId="77777777" w:rsidR="0046291E" w:rsidRPr="007544C4" w:rsidRDefault="0046291E" w:rsidP="0046291E">
      <w:pPr>
        <w:pStyle w:val="a9"/>
        <w:jc w:val="both"/>
        <w:rPr>
          <w:rFonts w:ascii="Times New Roman" w:eastAsia="Times New Roman" w:hAnsi="Times New Roman"/>
          <w:sz w:val="24"/>
          <w:szCs w:val="24"/>
        </w:rPr>
      </w:pPr>
      <w:r w:rsidRPr="007544C4">
        <w:rPr>
          <w:rFonts w:ascii="Times New Roman" w:eastAsia="Times New Roman" w:hAnsi="Times New Roman"/>
          <w:sz w:val="24"/>
          <w:szCs w:val="24"/>
        </w:rPr>
        <w:t>ИНН/КПП 382000</w:t>
      </w:r>
      <w:r>
        <w:rPr>
          <w:rFonts w:ascii="Times New Roman" w:eastAsia="Times New Roman" w:hAnsi="Times New Roman"/>
          <w:sz w:val="24"/>
          <w:szCs w:val="24"/>
        </w:rPr>
        <w:t>5650</w:t>
      </w:r>
      <w:r w:rsidRPr="007544C4">
        <w:rPr>
          <w:rFonts w:ascii="Times New Roman" w:eastAsia="Times New Roman" w:hAnsi="Times New Roman"/>
          <w:sz w:val="24"/>
          <w:szCs w:val="24"/>
        </w:rPr>
        <w:t>/385101001</w:t>
      </w:r>
    </w:p>
    <w:p w14:paraId="6611BC2B" w14:textId="77777777" w:rsidR="0046291E" w:rsidRPr="007544C4" w:rsidRDefault="0046291E" w:rsidP="0046291E">
      <w:pPr>
        <w:pStyle w:val="a9"/>
        <w:jc w:val="both"/>
        <w:rPr>
          <w:rFonts w:ascii="Times New Roman" w:eastAsia="Times New Roman" w:hAnsi="Times New Roman"/>
          <w:sz w:val="24"/>
          <w:szCs w:val="24"/>
        </w:rPr>
      </w:pPr>
      <w:r w:rsidRPr="007544C4">
        <w:rPr>
          <w:rFonts w:ascii="Times New Roman" w:eastAsia="Times New Roman" w:hAnsi="Times New Roman"/>
          <w:sz w:val="24"/>
          <w:szCs w:val="24"/>
        </w:rPr>
        <w:lastRenderedPageBreak/>
        <w:t>Единый казначейский счет 40102810145370000026</w:t>
      </w:r>
    </w:p>
    <w:p w14:paraId="516C9C2E" w14:textId="1DAEC4D8" w:rsidR="0046291E" w:rsidRPr="007544C4" w:rsidRDefault="0046291E" w:rsidP="0046291E">
      <w:pPr>
        <w:pStyle w:val="a9"/>
        <w:jc w:val="both"/>
        <w:rPr>
          <w:rFonts w:ascii="Times New Roman" w:eastAsia="Times New Roman" w:hAnsi="Times New Roman"/>
          <w:sz w:val="24"/>
          <w:szCs w:val="24"/>
        </w:rPr>
      </w:pPr>
      <w:r w:rsidRPr="007544C4">
        <w:rPr>
          <w:rFonts w:ascii="Times New Roman" w:eastAsia="Times New Roman" w:hAnsi="Times New Roman"/>
          <w:sz w:val="24"/>
          <w:szCs w:val="24"/>
        </w:rPr>
        <w:t>Казначейский счет 0323</w:t>
      </w:r>
      <w:r w:rsidR="00547331">
        <w:rPr>
          <w:rFonts w:ascii="Times New Roman" w:eastAsia="Times New Roman" w:hAnsi="Times New Roman"/>
          <w:sz w:val="24"/>
          <w:szCs w:val="24"/>
        </w:rPr>
        <w:t>2</w:t>
      </w:r>
      <w:r w:rsidRPr="007544C4">
        <w:rPr>
          <w:rFonts w:ascii="Times New Roman" w:eastAsia="Times New Roman" w:hAnsi="Times New Roman"/>
          <w:sz w:val="24"/>
          <w:szCs w:val="24"/>
        </w:rPr>
        <w:t>643257450003400</w:t>
      </w:r>
    </w:p>
    <w:p w14:paraId="4EB07364" w14:textId="77777777" w:rsidR="0046291E" w:rsidRPr="007544C4" w:rsidRDefault="0046291E" w:rsidP="0046291E">
      <w:pPr>
        <w:pStyle w:val="a9"/>
        <w:jc w:val="both"/>
        <w:rPr>
          <w:rFonts w:ascii="Times New Roman" w:eastAsia="Times New Roman" w:hAnsi="Times New Roman"/>
          <w:sz w:val="24"/>
          <w:szCs w:val="24"/>
        </w:rPr>
      </w:pPr>
      <w:r w:rsidRPr="007544C4">
        <w:rPr>
          <w:rFonts w:ascii="Times New Roman" w:eastAsia="Times New Roman" w:hAnsi="Times New Roman"/>
          <w:sz w:val="24"/>
          <w:szCs w:val="24"/>
        </w:rPr>
        <w:t xml:space="preserve">ОТДЕЛЕНИЕ </w:t>
      </w:r>
      <w:proofErr w:type="gramStart"/>
      <w:r w:rsidRPr="007544C4">
        <w:rPr>
          <w:rFonts w:ascii="Times New Roman" w:eastAsia="Times New Roman" w:hAnsi="Times New Roman"/>
          <w:sz w:val="24"/>
          <w:szCs w:val="24"/>
        </w:rPr>
        <w:t>ИРКУТСК  БАНКА</w:t>
      </w:r>
      <w:proofErr w:type="gramEnd"/>
      <w:r w:rsidRPr="007544C4">
        <w:rPr>
          <w:rFonts w:ascii="Times New Roman" w:eastAsia="Times New Roman" w:hAnsi="Times New Roman"/>
          <w:sz w:val="24"/>
          <w:szCs w:val="24"/>
        </w:rPr>
        <w:t xml:space="preserve"> РОССИИ//УФК ПО ИРКУТСКОЙ ОБЛАСТИ </w:t>
      </w:r>
      <w:proofErr w:type="spellStart"/>
      <w:r w:rsidRPr="007544C4">
        <w:rPr>
          <w:rFonts w:ascii="Times New Roman" w:eastAsia="Times New Roman" w:hAnsi="Times New Roman"/>
          <w:sz w:val="24"/>
          <w:szCs w:val="24"/>
        </w:rPr>
        <w:t>г.Иркутск</w:t>
      </w:r>
      <w:proofErr w:type="spellEnd"/>
    </w:p>
    <w:p w14:paraId="6247A5A2" w14:textId="77777777" w:rsidR="0046291E" w:rsidRPr="007544C4" w:rsidRDefault="0046291E" w:rsidP="0046291E">
      <w:pPr>
        <w:pStyle w:val="a9"/>
        <w:jc w:val="both"/>
        <w:rPr>
          <w:rFonts w:ascii="Times New Roman" w:eastAsia="Times New Roman" w:hAnsi="Times New Roman"/>
          <w:sz w:val="24"/>
          <w:szCs w:val="24"/>
        </w:rPr>
      </w:pPr>
      <w:r w:rsidRPr="007544C4">
        <w:rPr>
          <w:rFonts w:ascii="Times New Roman" w:eastAsia="Times New Roman" w:hAnsi="Times New Roman"/>
          <w:sz w:val="24"/>
          <w:szCs w:val="24"/>
        </w:rPr>
        <w:t>БИК 012520101</w:t>
      </w:r>
    </w:p>
    <w:p w14:paraId="71AA1DAD"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 xml:space="preserve">8.2. Исполнение Контракта может обеспечиваться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Start"/>
      <w:r w:rsidRPr="006D4369">
        <w:rPr>
          <w:rFonts w:ascii="Times New Roman" w:hAnsi="Times New Roman"/>
          <w:sz w:val="24"/>
          <w:szCs w:val="24"/>
        </w:rPr>
        <w:t>или</w:t>
      </w:r>
      <w:r w:rsidRPr="006D4369">
        <w:rPr>
          <w:sz w:val="24"/>
          <w:szCs w:val="24"/>
        </w:rPr>
        <w:t xml:space="preserve">  </w:t>
      </w:r>
      <w:r w:rsidRPr="006D4369">
        <w:rPr>
          <w:rFonts w:ascii="Times New Roman" w:hAnsi="Times New Roman"/>
          <w:sz w:val="24"/>
          <w:szCs w:val="24"/>
        </w:rPr>
        <w:t>предоставлением</w:t>
      </w:r>
      <w:proofErr w:type="gramEnd"/>
      <w:r w:rsidRPr="006D4369">
        <w:rPr>
          <w:sz w:val="24"/>
          <w:szCs w:val="24"/>
        </w:rPr>
        <w:t xml:space="preserve"> </w:t>
      </w:r>
      <w:r w:rsidRPr="006D4369">
        <w:rPr>
          <w:rFonts w:ascii="Times New Roman" w:hAnsi="Times New Roman"/>
          <w:sz w:val="24"/>
          <w:szCs w:val="24"/>
        </w:rPr>
        <w:t>независимой гарантии, соответствующей требованиям статьи 45 Закона о контрактной системе</w:t>
      </w:r>
      <w:r w:rsidRPr="006D4369">
        <w:rPr>
          <w:sz w:val="24"/>
          <w:szCs w:val="24"/>
        </w:rPr>
        <w:t xml:space="preserve">. </w:t>
      </w:r>
      <w:r w:rsidRPr="006D4369">
        <w:rPr>
          <w:rFonts w:ascii="Times New Roman" w:hAnsi="Times New Roman"/>
          <w:sz w:val="24"/>
          <w:szCs w:val="24"/>
        </w:rPr>
        <w:t>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14:paraId="26417048"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 xml:space="preserve">Исполнитель освобождается от предоставления обеспечения </w:t>
      </w:r>
      <w:r>
        <w:rPr>
          <w:rFonts w:ascii="Times New Roman" w:hAnsi="Times New Roman"/>
          <w:sz w:val="24"/>
          <w:szCs w:val="24"/>
        </w:rPr>
        <w:t>исполнения Контракта</w:t>
      </w:r>
      <w:r w:rsidRPr="006D4369">
        <w:rPr>
          <w:rFonts w:ascii="Times New Roman" w:hAnsi="Times New Roman"/>
          <w:sz w:val="24"/>
          <w:szCs w:val="24"/>
        </w:rPr>
        <w:t xml:space="preserve">, в том числе с учетом положений статьи 37 Закона о контрактной системе, в случае предоставления таким Исполнителем информации, содержащейся в реестре контрактов, заключенных заказчиками, и подтверждающей исполнение таким Исполнителем (без учета правопреемства) в течение 3 лет до даты подачи заявки на участие в закупке 3 контрактов, исполненных без применения к такому Исполнителю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документации о закупке </w:t>
      </w:r>
      <w:r w:rsidRPr="006D4369">
        <w:rPr>
          <w:rFonts w:ascii="Times New Roman" w:hAnsi="Times New Roman"/>
          <w:i/>
          <w:sz w:val="24"/>
          <w:szCs w:val="24"/>
        </w:rPr>
        <w:t>(в случае, если документация о закупке предусмотрена Законом о контрактной системе)</w:t>
      </w:r>
      <w:r w:rsidRPr="006D4369">
        <w:rPr>
          <w:rFonts w:ascii="Times New Roman" w:hAnsi="Times New Roman"/>
          <w:sz w:val="24"/>
          <w:szCs w:val="24"/>
        </w:rPr>
        <w:t>, по результатам осуществления которой заключен настоящий Контракт.</w:t>
      </w:r>
    </w:p>
    <w:p w14:paraId="377D4C81" w14:textId="77777777" w:rsidR="0046291E" w:rsidRPr="006D4369" w:rsidRDefault="0046291E" w:rsidP="0046291E">
      <w:pPr>
        <w:autoSpaceDE w:val="0"/>
        <w:autoSpaceDN w:val="0"/>
        <w:adjustRightInd w:val="0"/>
        <w:spacing w:line="240" w:lineRule="auto"/>
        <w:ind w:firstLine="709"/>
        <w:rPr>
          <w:sz w:val="24"/>
          <w:szCs w:val="24"/>
        </w:rPr>
      </w:pPr>
      <w:r w:rsidRPr="006D4369">
        <w:rPr>
          <w:sz w:val="24"/>
          <w:szCs w:val="24"/>
        </w:rPr>
        <w:t>8.3.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14:paraId="5CECBC3D" w14:textId="77777777" w:rsidR="0046291E" w:rsidRPr="006D4369" w:rsidRDefault="0046291E" w:rsidP="0046291E">
      <w:pPr>
        <w:pStyle w:val="ConsPlusNormal"/>
        <w:ind w:firstLine="709"/>
        <w:jc w:val="both"/>
        <w:rPr>
          <w:rFonts w:ascii="Times New Roman" w:hAnsi="Times New Roman"/>
          <w:sz w:val="24"/>
          <w:szCs w:val="24"/>
        </w:rPr>
      </w:pPr>
      <w:r w:rsidRPr="006D4369">
        <w:rPr>
          <w:rFonts w:ascii="Times New Roman" w:hAnsi="Times New Roman"/>
          <w:sz w:val="24"/>
          <w:szCs w:val="24"/>
        </w:rPr>
        <w:t>8.4. В ходе исполнения Контракта Исполнитель вправе изменить способ обеспечения исполнение Контракта и (или) предоставить Заказчику взамен ранее предоставленного обеспечения исполнения Контракта новое обеспечение исполнения Контракта, уменьшенное на размер выполненных обязательств, в порядке и</w:t>
      </w:r>
      <w:r>
        <w:rPr>
          <w:rFonts w:ascii="Times New Roman" w:hAnsi="Times New Roman"/>
          <w:sz w:val="24"/>
          <w:szCs w:val="24"/>
        </w:rPr>
        <w:t xml:space="preserve"> </w:t>
      </w:r>
      <w:proofErr w:type="gramStart"/>
      <w:r>
        <w:rPr>
          <w:rFonts w:ascii="Times New Roman" w:hAnsi="Times New Roman"/>
          <w:sz w:val="24"/>
          <w:szCs w:val="24"/>
        </w:rPr>
        <w:t>в</w:t>
      </w:r>
      <w:r w:rsidRPr="006D4369">
        <w:rPr>
          <w:rFonts w:ascii="Times New Roman" w:hAnsi="Times New Roman"/>
          <w:sz w:val="24"/>
          <w:szCs w:val="24"/>
        </w:rPr>
        <w:t xml:space="preserve"> случаях</w:t>
      </w:r>
      <w:proofErr w:type="gramEnd"/>
      <w:r w:rsidRPr="006D4369">
        <w:rPr>
          <w:rFonts w:ascii="Times New Roman" w:hAnsi="Times New Roman"/>
          <w:sz w:val="24"/>
          <w:szCs w:val="24"/>
        </w:rPr>
        <w:t xml:space="preserve"> предусмотренных частями 7.1, 7.2, 7.3 статьи 96 Закона о контрактной системе. </w:t>
      </w:r>
    </w:p>
    <w:p w14:paraId="00FE6607" w14:textId="77777777" w:rsidR="0046291E" w:rsidRPr="006D4369" w:rsidRDefault="0046291E" w:rsidP="0046291E">
      <w:pPr>
        <w:pStyle w:val="ConsPlusNormal"/>
        <w:ind w:firstLine="708"/>
        <w:jc w:val="both"/>
        <w:rPr>
          <w:rFonts w:ascii="Times New Roman" w:hAnsi="Times New Roman"/>
          <w:strike/>
          <w:sz w:val="24"/>
          <w:szCs w:val="24"/>
        </w:rPr>
      </w:pPr>
      <w:r w:rsidRPr="006D4369">
        <w:rPr>
          <w:rFonts w:ascii="Times New Roman" w:hAnsi="Times New Roman"/>
          <w:sz w:val="24"/>
          <w:szCs w:val="24"/>
        </w:rPr>
        <w:t xml:space="preserve">8.5.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Исполнителем его обязательств по Контракту, Исполнитель обязуется в течение </w:t>
      </w:r>
      <w:r>
        <w:rPr>
          <w:rFonts w:ascii="Times New Roman" w:hAnsi="Times New Roman"/>
          <w:sz w:val="24"/>
          <w:szCs w:val="24"/>
        </w:rPr>
        <w:t>10</w:t>
      </w:r>
      <w:r w:rsidRPr="006D4369">
        <w:rPr>
          <w:rFonts w:ascii="Times New Roman" w:hAnsi="Times New Roman"/>
          <w:sz w:val="24"/>
          <w:szCs w:val="24"/>
        </w:rPr>
        <w:t xml:space="preserve"> рабочих дней с момента, когда такое обеспечение перестало действовать, предоставить Заказчику новое надлежащее обеспечение исполнения Контракта.</w:t>
      </w:r>
    </w:p>
    <w:p w14:paraId="3A9CC34E" w14:textId="77777777" w:rsidR="0046291E" w:rsidRPr="006D4369" w:rsidRDefault="0046291E" w:rsidP="0046291E">
      <w:pPr>
        <w:pStyle w:val="ConsPlusNormal"/>
        <w:ind w:firstLine="708"/>
        <w:jc w:val="both"/>
        <w:rPr>
          <w:rFonts w:ascii="Times New Roman" w:hAnsi="Times New Roman"/>
          <w:sz w:val="24"/>
          <w:szCs w:val="24"/>
        </w:rPr>
      </w:pPr>
      <w:r w:rsidRPr="006D4369">
        <w:rPr>
          <w:rFonts w:ascii="Times New Roman" w:hAnsi="Times New Roman"/>
          <w:sz w:val="24"/>
          <w:szCs w:val="24"/>
        </w:rPr>
        <w:t>Действие указанного пункта не распространяется на случаи, если Исполнителем предоставлена недостоверная (поддельная) независимая гарантия.</w:t>
      </w:r>
    </w:p>
    <w:p w14:paraId="2AFD59FC" w14:textId="77777777" w:rsidR="0046291E" w:rsidRPr="006D4369" w:rsidRDefault="0046291E" w:rsidP="0046291E">
      <w:pPr>
        <w:pStyle w:val="ConsPlusNormal"/>
        <w:ind w:firstLine="709"/>
        <w:jc w:val="both"/>
        <w:rPr>
          <w:rFonts w:ascii="Times New Roman" w:hAnsi="Times New Roman"/>
          <w:sz w:val="24"/>
          <w:szCs w:val="24"/>
        </w:rPr>
      </w:pPr>
      <w:r>
        <w:rPr>
          <w:rFonts w:ascii="Times New Roman" w:hAnsi="Times New Roman"/>
          <w:sz w:val="24"/>
          <w:szCs w:val="24"/>
        </w:rPr>
        <w:t>8.6. </w:t>
      </w:r>
      <w:r w:rsidRPr="006D4369">
        <w:rPr>
          <w:rFonts w:ascii="Times New Roman" w:hAnsi="Times New Roman"/>
          <w:sz w:val="24"/>
          <w:szCs w:val="24"/>
        </w:rPr>
        <w:t xml:space="preserve">Срок возврата Заказчиком Исполнителю денежных средств, внесенных в качестве обеспечения исполнения Контракта </w:t>
      </w:r>
      <w:r w:rsidRPr="006D4369">
        <w:rPr>
          <w:rFonts w:ascii="Times New Roman" w:hAnsi="Times New Roman"/>
          <w:i/>
          <w:sz w:val="24"/>
          <w:szCs w:val="24"/>
        </w:rPr>
        <w:t>(если такая форма обеспечения исполнения Контракта применяется Исполнителем)</w:t>
      </w:r>
      <w:r w:rsidRPr="006D4369">
        <w:rPr>
          <w:rFonts w:ascii="Times New Roman" w:hAnsi="Times New Roman"/>
          <w:sz w:val="24"/>
          <w:szCs w:val="24"/>
        </w:rPr>
        <w:t>, в том числе части этих денежных средств в случае уменьшения размера обеспечения исполнения Контракта в соответствии с частями 7, 7.1, 7.2 статьи 96 Закона о контрактной системе:</w:t>
      </w:r>
      <w:r>
        <w:rPr>
          <w:rFonts w:ascii="Times New Roman" w:hAnsi="Times New Roman"/>
          <w:sz w:val="24"/>
          <w:szCs w:val="24"/>
        </w:rPr>
        <w:t xml:space="preserve"> 15</w:t>
      </w:r>
      <w:r w:rsidRPr="006D4369">
        <w:rPr>
          <w:rFonts w:ascii="Times New Roman" w:hAnsi="Times New Roman"/>
          <w:sz w:val="24"/>
          <w:szCs w:val="24"/>
        </w:rPr>
        <w:t xml:space="preserve"> дней с даты исполнения Исполнителем обязательств, предусмотренных Контрактом, на счет, указанный Исполнителем. </w:t>
      </w:r>
    </w:p>
    <w:p w14:paraId="5471E4E6" w14:textId="77777777" w:rsidR="0046291E" w:rsidRPr="006D4369" w:rsidRDefault="0046291E" w:rsidP="0046291E">
      <w:pPr>
        <w:pStyle w:val="ConsPlusNormal"/>
        <w:spacing w:before="220"/>
        <w:ind w:firstLine="709"/>
        <w:contextualSpacing/>
        <w:jc w:val="both"/>
        <w:rPr>
          <w:rFonts w:ascii="Times New Roman" w:eastAsia="BatangChe" w:hAnsi="Times New Roman"/>
          <w:sz w:val="24"/>
          <w:szCs w:val="24"/>
        </w:rPr>
      </w:pPr>
      <w:r w:rsidRPr="006D4369">
        <w:rPr>
          <w:rFonts w:ascii="Times New Roman" w:eastAsia="BatangChe" w:hAnsi="Times New Roman"/>
          <w:sz w:val="24"/>
          <w:szCs w:val="24"/>
        </w:rPr>
        <w:t>8.7. В случае неисполнения или ненадлежащего исполнения Исполнителем обязательств по Контракту обеспечение исполнения Контракта переходит Заказчику в размере неисполненных обязательств.</w:t>
      </w:r>
      <w:r w:rsidRPr="006D4369">
        <w:rPr>
          <w:rFonts w:ascii="Times New Roman" w:eastAsia="BatangChe" w:hAnsi="Times New Roman"/>
        </w:rPr>
        <w:t xml:space="preserve"> </w:t>
      </w:r>
    </w:p>
    <w:p w14:paraId="306728EB" w14:textId="77777777" w:rsidR="0046291E" w:rsidRPr="00731AF8" w:rsidRDefault="0046291E" w:rsidP="0046291E">
      <w:pPr>
        <w:pStyle w:val="ConsPlusNormal"/>
        <w:ind w:firstLine="709"/>
        <w:jc w:val="both"/>
        <w:rPr>
          <w:rFonts w:ascii="Times New Roman" w:hAnsi="Times New Roman"/>
          <w:color w:val="808080"/>
        </w:rPr>
      </w:pPr>
    </w:p>
    <w:p w14:paraId="00997F4A" w14:textId="77777777" w:rsidR="0046291E" w:rsidRPr="00731AF8" w:rsidRDefault="0046291E" w:rsidP="0046291E">
      <w:pPr>
        <w:pStyle w:val="ConsPlusNormal"/>
        <w:ind w:firstLine="709"/>
        <w:jc w:val="center"/>
        <w:outlineLvl w:val="1"/>
        <w:rPr>
          <w:rFonts w:ascii="Times New Roman" w:hAnsi="Times New Roman"/>
        </w:rPr>
      </w:pPr>
      <w:r w:rsidRPr="00731AF8">
        <w:rPr>
          <w:rFonts w:ascii="Times New Roman" w:hAnsi="Times New Roman"/>
        </w:rPr>
        <w:t>Статья 9. Срок действия, порядок изменения и расторжения Контракта</w:t>
      </w:r>
    </w:p>
    <w:p w14:paraId="1BB4EB0A" w14:textId="77777777" w:rsidR="0046291E" w:rsidRPr="00731AF8" w:rsidRDefault="0046291E" w:rsidP="0046291E">
      <w:pPr>
        <w:pStyle w:val="ConsPlusNormal"/>
        <w:ind w:firstLine="709"/>
        <w:jc w:val="both"/>
        <w:rPr>
          <w:rFonts w:ascii="Times New Roman" w:hAnsi="Times New Roman"/>
        </w:rPr>
      </w:pPr>
    </w:p>
    <w:p w14:paraId="1E744519" w14:textId="77777777" w:rsidR="00547331" w:rsidRPr="00751A95" w:rsidRDefault="00547331" w:rsidP="00547331">
      <w:pPr>
        <w:pStyle w:val="a0"/>
        <w:numPr>
          <w:ilvl w:val="0"/>
          <w:numId w:val="0"/>
        </w:numPr>
        <w:ind w:firstLine="709"/>
      </w:pPr>
      <w:bookmarkStart w:id="4" w:name="_Hlk185856451"/>
      <w:r w:rsidRPr="00731AF8">
        <w:lastRenderedPageBreak/>
        <w:t xml:space="preserve">9.1. </w:t>
      </w:r>
      <w:r w:rsidRPr="00751A95">
        <w:t>Контракт считается заключенным в день размещения Контракта, подписанного Заказчиком, в единой информационной системе.</w:t>
      </w:r>
    </w:p>
    <w:p w14:paraId="6D8B9DDB" w14:textId="77777777" w:rsidR="00547331" w:rsidRPr="00446047" w:rsidRDefault="00547331" w:rsidP="00547331">
      <w:pPr>
        <w:pStyle w:val="ConsPlusNormal"/>
        <w:suppressAutoHyphens/>
        <w:ind w:firstLine="709"/>
        <w:jc w:val="both"/>
        <w:rPr>
          <w:rFonts w:ascii="Times New Roman" w:hAnsi="Times New Roman"/>
          <w:i/>
          <w:sz w:val="24"/>
          <w:szCs w:val="24"/>
        </w:rPr>
      </w:pPr>
      <w:r w:rsidRPr="00C31163">
        <w:rPr>
          <w:rFonts w:ascii="Times New Roman" w:hAnsi="Times New Roman"/>
          <w:sz w:val="24"/>
          <w:szCs w:val="24"/>
        </w:rPr>
        <w:t xml:space="preserve">9.2. </w:t>
      </w:r>
      <w:r w:rsidRPr="00446047">
        <w:rPr>
          <w:rFonts w:ascii="Times New Roman" w:hAnsi="Times New Roman"/>
          <w:sz w:val="24"/>
          <w:szCs w:val="24"/>
        </w:rPr>
        <w:t xml:space="preserve">Контракт действует </w:t>
      </w:r>
      <w:r>
        <w:rPr>
          <w:rFonts w:ascii="Times New Roman" w:hAnsi="Times New Roman"/>
          <w:sz w:val="24"/>
          <w:szCs w:val="24"/>
        </w:rPr>
        <w:t>п</w:t>
      </w:r>
      <w:r w:rsidRPr="00446047">
        <w:rPr>
          <w:rFonts w:ascii="Times New Roman" w:hAnsi="Times New Roman"/>
          <w:sz w:val="24"/>
          <w:szCs w:val="24"/>
        </w:rPr>
        <w:t xml:space="preserve">о </w:t>
      </w:r>
      <w:r w:rsidRPr="00751A95">
        <w:rPr>
          <w:rFonts w:ascii="Times New Roman" w:hAnsi="Times New Roman"/>
          <w:sz w:val="24"/>
          <w:szCs w:val="24"/>
        </w:rPr>
        <w:t xml:space="preserve">31.07.2025 </w:t>
      </w:r>
      <w:r w:rsidRPr="00446047">
        <w:rPr>
          <w:rFonts w:ascii="Times New Roman" w:hAnsi="Times New Roman"/>
          <w:sz w:val="24"/>
          <w:szCs w:val="24"/>
        </w:rPr>
        <w:t>года включительно</w:t>
      </w:r>
      <w:r w:rsidRPr="00446047">
        <w:rPr>
          <w:rFonts w:ascii="Times New Roman" w:hAnsi="Times New Roman"/>
          <w:i/>
          <w:sz w:val="24"/>
          <w:szCs w:val="24"/>
        </w:rPr>
        <w:t xml:space="preserve">, </w:t>
      </w:r>
      <w:r w:rsidRPr="00446047">
        <w:rPr>
          <w:rFonts w:ascii="Times New Roman" w:hAnsi="Times New Roman"/>
          <w:color w:val="000000"/>
          <w:sz w:val="24"/>
          <w:szCs w:val="24"/>
        </w:rPr>
        <w:t>а в части взаиморасчетов до полного исполнения всех обязательств</w:t>
      </w:r>
      <w:r w:rsidRPr="00446047">
        <w:rPr>
          <w:rFonts w:ascii="Times New Roman" w:hAnsi="Times New Roman"/>
          <w:i/>
          <w:sz w:val="24"/>
          <w:szCs w:val="24"/>
        </w:rPr>
        <w:t>.</w:t>
      </w:r>
    </w:p>
    <w:bookmarkEnd w:id="4"/>
    <w:p w14:paraId="2033C93B" w14:textId="77777777" w:rsidR="00547331" w:rsidRPr="00446047" w:rsidRDefault="00547331" w:rsidP="00547331">
      <w:pPr>
        <w:pStyle w:val="ConsPlusNormal"/>
        <w:suppressAutoHyphens/>
        <w:ind w:firstLine="709"/>
        <w:jc w:val="both"/>
        <w:rPr>
          <w:rFonts w:ascii="Times New Roman" w:hAnsi="Times New Roman"/>
          <w:sz w:val="24"/>
          <w:szCs w:val="24"/>
        </w:rPr>
      </w:pPr>
      <w:r w:rsidRPr="00446047">
        <w:rPr>
          <w:rFonts w:ascii="Times New Roman" w:hAnsi="Times New Roman"/>
          <w:sz w:val="24"/>
          <w:szCs w:val="24"/>
        </w:rPr>
        <w:t>Обязательства Сторон, не исполненные до даты истечения срока действия Контракта, подлежат исполнению в полном объеме.</w:t>
      </w:r>
    </w:p>
    <w:p w14:paraId="7DBB9AD8" w14:textId="77777777" w:rsidR="00547331" w:rsidRPr="00446047" w:rsidRDefault="00547331" w:rsidP="00547331">
      <w:pPr>
        <w:pStyle w:val="ConsPlusNormal"/>
        <w:ind w:firstLine="709"/>
        <w:jc w:val="both"/>
        <w:rPr>
          <w:rFonts w:ascii="Times New Roman" w:hAnsi="Times New Roman"/>
          <w:sz w:val="24"/>
          <w:szCs w:val="24"/>
        </w:rPr>
      </w:pPr>
      <w:r w:rsidRPr="00446047">
        <w:rPr>
          <w:rFonts w:ascii="Times New Roman" w:hAnsi="Times New Roman"/>
          <w:sz w:val="24"/>
          <w:szCs w:val="24"/>
        </w:rPr>
        <w:t>9.3.</w:t>
      </w:r>
      <w:r w:rsidRPr="00446047">
        <w:rPr>
          <w:rFonts w:ascii="Times New Roman" w:hAnsi="Times New Roman"/>
          <w:sz w:val="24"/>
          <w:szCs w:val="24"/>
        </w:rPr>
        <w:tab/>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w:t>
      </w:r>
      <w:hyperlink r:id="rId8" w:tooltip="consultantplus://offline/ref=63644F4247E16D1BFE5C522E45BCFAC864AA28D6BA3D54035F30AF26C8D7z5C" w:history="1">
        <w:r w:rsidRPr="00446047">
          <w:rPr>
            <w:rFonts w:ascii="Times New Roman" w:hAnsi="Times New Roman"/>
            <w:sz w:val="24"/>
            <w:szCs w:val="24"/>
          </w:rPr>
          <w:t>Законом</w:t>
        </w:r>
      </w:hyperlink>
      <w:r w:rsidRPr="00446047">
        <w:rPr>
          <w:rFonts w:ascii="Times New Roman" w:hAnsi="Times New Roman"/>
          <w:sz w:val="24"/>
          <w:szCs w:val="24"/>
        </w:rPr>
        <w:t xml:space="preserve"> о контрактной системе.</w:t>
      </w:r>
    </w:p>
    <w:p w14:paraId="21305C70" w14:textId="77777777" w:rsidR="00547331" w:rsidRPr="00446047" w:rsidRDefault="00547331" w:rsidP="00547331">
      <w:pPr>
        <w:autoSpaceDE w:val="0"/>
        <w:autoSpaceDN w:val="0"/>
        <w:adjustRightInd w:val="0"/>
        <w:spacing w:line="240" w:lineRule="auto"/>
        <w:ind w:firstLine="709"/>
        <w:rPr>
          <w:bCs/>
          <w:iCs/>
          <w:sz w:val="24"/>
          <w:szCs w:val="24"/>
        </w:rPr>
      </w:pPr>
      <w:r w:rsidRPr="00446047">
        <w:rPr>
          <w:bCs/>
          <w:iCs/>
          <w:sz w:val="24"/>
          <w:szCs w:val="24"/>
        </w:rPr>
        <w:t>Внесение изменений в Контракт осуществляется путем заключения Сторонами в письменной форме дополнительных соглашений к Контракту, являющихся неотъемлемой частью Контракта.</w:t>
      </w:r>
    </w:p>
    <w:p w14:paraId="5756F3DA" w14:textId="77777777" w:rsidR="00547331" w:rsidRPr="00446047" w:rsidRDefault="00547331" w:rsidP="00547331">
      <w:pPr>
        <w:pStyle w:val="ConsPlusNormal"/>
        <w:ind w:firstLine="709"/>
        <w:jc w:val="both"/>
        <w:rPr>
          <w:rFonts w:ascii="Times New Roman" w:hAnsi="Times New Roman"/>
          <w:sz w:val="24"/>
          <w:szCs w:val="24"/>
        </w:rPr>
      </w:pPr>
      <w:r w:rsidRPr="00446047">
        <w:rPr>
          <w:rFonts w:ascii="Times New Roman" w:hAnsi="Times New Roman"/>
          <w:sz w:val="24"/>
          <w:szCs w:val="24"/>
        </w:rPr>
        <w:t>9.4. Контракт может быть расторгнут: по соглашению Сторон, в случае одностороннего отказа Стороны от исполнения Контракта, по решению суда.</w:t>
      </w:r>
    </w:p>
    <w:p w14:paraId="3DD5D0C1" w14:textId="77777777" w:rsidR="00547331" w:rsidRPr="00446047" w:rsidRDefault="00547331" w:rsidP="00547331">
      <w:pPr>
        <w:pStyle w:val="ConsPlusNormal"/>
        <w:ind w:firstLine="709"/>
        <w:jc w:val="both"/>
        <w:rPr>
          <w:rFonts w:ascii="Times New Roman" w:hAnsi="Times New Roman"/>
          <w:sz w:val="24"/>
          <w:szCs w:val="24"/>
        </w:rPr>
      </w:pPr>
      <w:r w:rsidRPr="00446047">
        <w:rPr>
          <w:rFonts w:ascii="Times New Roman" w:hAnsi="Times New Roman"/>
          <w:sz w:val="24"/>
          <w:szCs w:val="24"/>
        </w:rPr>
        <w:t>9.5. Расторжение Контракта по соглашению Сторон производится путем подписания соответствующего соглашения о расторжении.</w:t>
      </w:r>
    </w:p>
    <w:p w14:paraId="4EB65ECB" w14:textId="77777777" w:rsidR="00547331" w:rsidRPr="00446047" w:rsidRDefault="00547331" w:rsidP="00547331">
      <w:pPr>
        <w:pStyle w:val="ConsPlusNormal"/>
        <w:ind w:firstLine="709"/>
        <w:jc w:val="both"/>
        <w:rPr>
          <w:rFonts w:ascii="Times New Roman" w:hAnsi="Times New Roman"/>
          <w:sz w:val="24"/>
          <w:szCs w:val="24"/>
        </w:rPr>
      </w:pPr>
      <w:r w:rsidRPr="00446047">
        <w:rPr>
          <w:rFonts w:ascii="Times New Roman" w:hAnsi="Times New Roman"/>
          <w:sz w:val="24"/>
          <w:szCs w:val="24"/>
        </w:rPr>
        <w:t xml:space="preserve">Сторона, которой направлено предложение о расторжении Контракта по соглашению Сторон, должна дать письменный </w:t>
      </w:r>
      <w:proofErr w:type="gramStart"/>
      <w:r w:rsidRPr="00446047">
        <w:rPr>
          <w:rFonts w:ascii="Times New Roman" w:hAnsi="Times New Roman"/>
          <w:sz w:val="24"/>
          <w:szCs w:val="24"/>
        </w:rPr>
        <w:t>ответ по существу</w:t>
      </w:r>
      <w:proofErr w:type="gramEnd"/>
      <w:r w:rsidRPr="00446047">
        <w:rPr>
          <w:rFonts w:ascii="Times New Roman" w:hAnsi="Times New Roman"/>
          <w:sz w:val="24"/>
          <w:szCs w:val="24"/>
        </w:rPr>
        <w:t xml:space="preserve"> в срок не позднее 10 рабочих дней с даты его получения.</w:t>
      </w:r>
    </w:p>
    <w:p w14:paraId="455F740D" w14:textId="77777777" w:rsidR="00547331" w:rsidRPr="00446047" w:rsidRDefault="00547331" w:rsidP="00547331">
      <w:pPr>
        <w:pStyle w:val="ConsPlusNormal"/>
        <w:ind w:firstLine="709"/>
        <w:jc w:val="both"/>
        <w:rPr>
          <w:rFonts w:ascii="Times New Roman" w:hAnsi="Times New Roman"/>
          <w:sz w:val="24"/>
          <w:szCs w:val="24"/>
        </w:rPr>
      </w:pPr>
      <w:r w:rsidRPr="00446047">
        <w:rPr>
          <w:rFonts w:ascii="Times New Roman" w:hAnsi="Times New Roman"/>
          <w:sz w:val="24"/>
          <w:szCs w:val="24"/>
        </w:rPr>
        <w:t>9.6.</w:t>
      </w:r>
      <w:r w:rsidRPr="00446047">
        <w:rPr>
          <w:rFonts w:ascii="Times New Roman" w:hAnsi="Times New Roman"/>
          <w:sz w:val="24"/>
          <w:szCs w:val="24"/>
        </w:rPr>
        <w:tab/>
        <w:t>В случае расторжения Контракта по инициативе любой из Сторон производится сверка расчетов, которой подтверждается объем оказанных Исполнителем Услуг.</w:t>
      </w:r>
    </w:p>
    <w:p w14:paraId="79F3FC8C" w14:textId="77777777" w:rsidR="00547331" w:rsidRDefault="00547331" w:rsidP="00547331">
      <w:pPr>
        <w:pStyle w:val="ConsPlusNormal"/>
        <w:ind w:firstLine="709"/>
        <w:jc w:val="both"/>
        <w:rPr>
          <w:rFonts w:ascii="Times New Roman" w:hAnsi="Times New Roman"/>
          <w:sz w:val="24"/>
          <w:szCs w:val="24"/>
        </w:rPr>
      </w:pPr>
      <w:r w:rsidRPr="00446047">
        <w:rPr>
          <w:rFonts w:ascii="Times New Roman" w:hAnsi="Times New Roman"/>
          <w:sz w:val="24"/>
          <w:szCs w:val="24"/>
        </w:rPr>
        <w:t>9.7.</w:t>
      </w:r>
      <w:r w:rsidRPr="00446047">
        <w:rPr>
          <w:rFonts w:ascii="Times New Roman" w:hAnsi="Times New Roman"/>
          <w:sz w:val="24"/>
          <w:szCs w:val="24"/>
        </w:rPr>
        <w:tab/>
        <w:t>При направлении в суд искового заявления с требованиями о расторжении Контракта одновременно заявляются требования об оплате неустойки (штрафа, пени), рассчитанной в соответствии с законодательством Российской Федерации и условиями Контракта.</w:t>
      </w:r>
    </w:p>
    <w:p w14:paraId="202C814B" w14:textId="77777777" w:rsidR="00547331" w:rsidRPr="00446047" w:rsidRDefault="00547331" w:rsidP="00547331">
      <w:pPr>
        <w:pStyle w:val="ConsPlusNormal"/>
        <w:ind w:firstLine="709"/>
        <w:jc w:val="both"/>
        <w:rPr>
          <w:rFonts w:ascii="Times New Roman" w:hAnsi="Times New Roman"/>
          <w:sz w:val="24"/>
          <w:szCs w:val="24"/>
        </w:rPr>
      </w:pPr>
      <w:r>
        <w:rPr>
          <w:rFonts w:ascii="Times New Roman" w:hAnsi="Times New Roman"/>
          <w:sz w:val="24"/>
          <w:szCs w:val="24"/>
        </w:rPr>
        <w:t xml:space="preserve">9.8 </w:t>
      </w:r>
      <w:r w:rsidRPr="00302160">
        <w:rPr>
          <w:rFonts w:ascii="Times New Roman" w:hAnsi="Times New Roman"/>
          <w:sz w:val="24"/>
          <w:szCs w:val="24"/>
        </w:rPr>
        <w:t>Стороны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731AF8">
        <w:rPr>
          <w:rFonts w:ascii="Times New Roman" w:hAnsi="Times New Roman"/>
        </w:rPr>
        <w:t>.</w:t>
      </w:r>
    </w:p>
    <w:p w14:paraId="6668EC97" w14:textId="77777777" w:rsidR="00547331" w:rsidRPr="00446047" w:rsidRDefault="00547331" w:rsidP="00547331">
      <w:pPr>
        <w:spacing w:line="240" w:lineRule="auto"/>
        <w:ind w:firstLine="709"/>
        <w:rPr>
          <w:sz w:val="24"/>
          <w:szCs w:val="24"/>
        </w:rPr>
      </w:pPr>
      <w:r w:rsidRPr="00446047">
        <w:rPr>
          <w:sz w:val="24"/>
          <w:szCs w:val="24"/>
        </w:rPr>
        <w:t>9.</w:t>
      </w:r>
      <w:r>
        <w:rPr>
          <w:sz w:val="24"/>
          <w:szCs w:val="24"/>
        </w:rPr>
        <w:t>9</w:t>
      </w:r>
      <w:r w:rsidRPr="00446047">
        <w:rPr>
          <w:sz w:val="24"/>
          <w:szCs w:val="24"/>
        </w:rPr>
        <w:t>. Заказчик обязан принять решение об одностороннем отказе от исполнения Контракта в случаях, предусмотренных частью 15 статьи 95 Закона о контрактной системе.</w:t>
      </w:r>
    </w:p>
    <w:p w14:paraId="62494E98" w14:textId="77777777" w:rsidR="00547331" w:rsidRPr="00446047" w:rsidRDefault="00547331" w:rsidP="00547331">
      <w:pPr>
        <w:pStyle w:val="ConsPlusNormal"/>
        <w:ind w:firstLine="709"/>
        <w:jc w:val="both"/>
        <w:rPr>
          <w:rFonts w:ascii="Times New Roman" w:hAnsi="Times New Roman"/>
          <w:sz w:val="24"/>
          <w:szCs w:val="24"/>
        </w:rPr>
      </w:pPr>
      <w:r w:rsidRPr="00446047">
        <w:rPr>
          <w:rFonts w:ascii="Times New Roman" w:hAnsi="Times New Roman"/>
          <w:sz w:val="24"/>
          <w:szCs w:val="24"/>
        </w:rPr>
        <w:t>9.</w:t>
      </w:r>
      <w:r>
        <w:rPr>
          <w:rFonts w:ascii="Times New Roman" w:hAnsi="Times New Roman"/>
          <w:sz w:val="24"/>
          <w:szCs w:val="24"/>
        </w:rPr>
        <w:t>10</w:t>
      </w:r>
      <w:r w:rsidRPr="00446047">
        <w:rPr>
          <w:rFonts w:ascii="Times New Roman" w:hAnsi="Times New Roman"/>
          <w:sz w:val="24"/>
          <w:szCs w:val="24"/>
        </w:rPr>
        <w:t xml:space="preserve">. Односторонний отказ Стороны от исполнения Контракта осуществляется в порядке, предусмотренном </w:t>
      </w:r>
      <w:hyperlink r:id="rId9" w:tooltip="consultantplus://offline/ref=63644F4247E16D1BFE5C522E45BCFAC864AA28D6BA3D54035F30AF26C875F271516A7EFAD6732C23DBz3C" w:history="1">
        <w:r w:rsidRPr="00446047">
          <w:rPr>
            <w:rFonts w:ascii="Times New Roman" w:hAnsi="Times New Roman"/>
            <w:sz w:val="24"/>
            <w:szCs w:val="24"/>
          </w:rPr>
          <w:t>статьей 95</w:t>
        </w:r>
      </w:hyperlink>
      <w:r w:rsidRPr="00446047">
        <w:rPr>
          <w:rFonts w:ascii="Times New Roman" w:hAnsi="Times New Roman"/>
          <w:sz w:val="24"/>
          <w:szCs w:val="24"/>
        </w:rPr>
        <w:t xml:space="preserve"> Закона о контрактной системе.</w:t>
      </w:r>
    </w:p>
    <w:p w14:paraId="31591315" w14:textId="77777777" w:rsidR="00547331" w:rsidRPr="00446047" w:rsidRDefault="00547331" w:rsidP="00547331">
      <w:pPr>
        <w:pStyle w:val="ConsPlusNormal"/>
        <w:suppressAutoHyphens/>
        <w:ind w:firstLine="709"/>
        <w:jc w:val="both"/>
        <w:rPr>
          <w:rFonts w:ascii="Times New Roman" w:hAnsi="Times New Roman"/>
          <w:vertAlign w:val="superscript"/>
        </w:rPr>
      </w:pPr>
      <w:r w:rsidRPr="00446047">
        <w:rPr>
          <w:rFonts w:ascii="Times New Roman" w:hAnsi="Times New Roman"/>
          <w:sz w:val="24"/>
          <w:szCs w:val="24"/>
        </w:rPr>
        <w:t>9.1</w:t>
      </w:r>
      <w:r>
        <w:rPr>
          <w:rFonts w:ascii="Times New Roman" w:hAnsi="Times New Roman"/>
          <w:sz w:val="24"/>
          <w:szCs w:val="24"/>
        </w:rPr>
        <w:t>1</w:t>
      </w:r>
      <w:r w:rsidRPr="00446047">
        <w:rPr>
          <w:rFonts w:ascii="Times New Roman" w:hAnsi="Times New Roman"/>
          <w:sz w:val="24"/>
          <w:szCs w:val="24"/>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446047">
        <w:rPr>
          <w:rFonts w:ascii="Times New Roman" w:eastAsia="Calibri" w:hAnsi="Times New Roman"/>
        </w:rPr>
        <w:t>.</w:t>
      </w:r>
    </w:p>
    <w:p w14:paraId="1D325145" w14:textId="77777777" w:rsidR="0046291E" w:rsidRPr="00446047" w:rsidRDefault="0046291E" w:rsidP="0046291E">
      <w:pPr>
        <w:pStyle w:val="ConsPlusNormal"/>
        <w:ind w:firstLine="709"/>
        <w:jc w:val="both"/>
        <w:outlineLvl w:val="1"/>
        <w:rPr>
          <w:rFonts w:ascii="Times New Roman" w:hAnsi="Times New Roman"/>
          <w:color w:val="808080"/>
        </w:rPr>
      </w:pPr>
    </w:p>
    <w:p w14:paraId="2E647F30" w14:textId="77777777" w:rsidR="0046291E" w:rsidRPr="00446047" w:rsidRDefault="0046291E" w:rsidP="0046291E">
      <w:pPr>
        <w:pStyle w:val="ConsPlusNormal"/>
        <w:ind w:firstLine="709"/>
        <w:jc w:val="center"/>
        <w:outlineLvl w:val="1"/>
        <w:rPr>
          <w:rFonts w:ascii="Times New Roman" w:hAnsi="Times New Roman"/>
        </w:rPr>
      </w:pPr>
      <w:r w:rsidRPr="00446047">
        <w:rPr>
          <w:rFonts w:ascii="Times New Roman" w:hAnsi="Times New Roman"/>
        </w:rPr>
        <w:t>Статья 10. Обстоятельства непреодолимой силы</w:t>
      </w:r>
    </w:p>
    <w:p w14:paraId="607013FA" w14:textId="77777777" w:rsidR="0046291E" w:rsidRPr="00446047" w:rsidRDefault="0046291E" w:rsidP="0046291E">
      <w:pPr>
        <w:pStyle w:val="ConsPlusNormal"/>
        <w:ind w:firstLine="709"/>
        <w:jc w:val="both"/>
        <w:rPr>
          <w:rFonts w:ascii="Times New Roman" w:hAnsi="Times New Roman"/>
        </w:rPr>
      </w:pPr>
    </w:p>
    <w:p w14:paraId="46BB38DC" w14:textId="77777777" w:rsidR="0046291E" w:rsidRPr="00446047" w:rsidRDefault="0046291E" w:rsidP="0046291E">
      <w:pPr>
        <w:pStyle w:val="ConsPlusNormal"/>
        <w:ind w:firstLine="709"/>
        <w:jc w:val="both"/>
        <w:rPr>
          <w:rFonts w:ascii="Times New Roman" w:hAnsi="Times New Roman"/>
          <w:sz w:val="24"/>
          <w:szCs w:val="24"/>
        </w:rPr>
      </w:pPr>
      <w:r w:rsidRPr="00446047">
        <w:rPr>
          <w:rFonts w:ascii="Times New Roman" w:hAnsi="Times New Roman"/>
        </w:rPr>
        <w:t>10.1.</w:t>
      </w:r>
      <w:r w:rsidRPr="00446047">
        <w:rPr>
          <w:rFonts w:ascii="Times New Roman" w:hAnsi="Times New Roman"/>
        </w:rPr>
        <w:tab/>
      </w:r>
      <w:r w:rsidRPr="00446047">
        <w:rPr>
          <w:rFonts w:ascii="Times New Roman" w:hAnsi="Times New Roman"/>
          <w:sz w:val="24"/>
          <w:szCs w:val="24"/>
        </w:rPr>
        <w:t>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17811E00" w14:textId="77777777" w:rsidR="0046291E" w:rsidRPr="00446047" w:rsidRDefault="0046291E" w:rsidP="0046291E">
      <w:pPr>
        <w:pStyle w:val="ConsPlusNormal"/>
        <w:ind w:firstLine="709"/>
        <w:jc w:val="both"/>
        <w:rPr>
          <w:rFonts w:ascii="Times New Roman" w:hAnsi="Times New Roman"/>
          <w:sz w:val="24"/>
          <w:szCs w:val="24"/>
        </w:rPr>
      </w:pPr>
      <w:r w:rsidRPr="00446047">
        <w:rPr>
          <w:rFonts w:ascii="Times New Roman" w:hAnsi="Times New Roman"/>
          <w:sz w:val="24"/>
          <w:szCs w:val="24"/>
        </w:rPr>
        <w:t>10.2.</w:t>
      </w:r>
      <w:r w:rsidRPr="00446047">
        <w:rPr>
          <w:rFonts w:ascii="Times New Roman" w:hAnsi="Times New Roman"/>
          <w:sz w:val="24"/>
          <w:szCs w:val="24"/>
        </w:rPr>
        <w:tab/>
        <w:t>Сторона, для которой создалась невозможность исполнения обязательств по Контракту вследствие обстоятельств непреодолимой силы, не позднее 10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4F68A3D1" w14:textId="77777777" w:rsidR="0046291E" w:rsidRPr="00446047" w:rsidRDefault="0046291E" w:rsidP="0046291E">
      <w:pPr>
        <w:pStyle w:val="ConsPlusNormal"/>
        <w:ind w:firstLine="709"/>
        <w:jc w:val="both"/>
        <w:rPr>
          <w:rFonts w:ascii="Times New Roman" w:hAnsi="Times New Roman"/>
          <w:sz w:val="24"/>
          <w:szCs w:val="24"/>
        </w:rPr>
      </w:pPr>
      <w:bookmarkStart w:id="5" w:name="P1337"/>
      <w:bookmarkEnd w:id="5"/>
      <w:r w:rsidRPr="00446047">
        <w:rPr>
          <w:rFonts w:ascii="Times New Roman" w:hAnsi="Times New Roman"/>
          <w:sz w:val="24"/>
          <w:szCs w:val="24"/>
        </w:rPr>
        <w:t>10.3.</w:t>
      </w:r>
      <w:r w:rsidRPr="00446047">
        <w:rPr>
          <w:rFonts w:ascii="Times New Roman" w:hAnsi="Times New Roman"/>
          <w:sz w:val="24"/>
          <w:szCs w:val="24"/>
        </w:rPr>
        <w:tab/>
        <w:t>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7C615D24" w14:textId="77777777" w:rsidR="0046291E" w:rsidRPr="00446047" w:rsidRDefault="0046291E" w:rsidP="0046291E">
      <w:pPr>
        <w:pStyle w:val="ConsPlusNormal"/>
        <w:ind w:firstLine="709"/>
        <w:jc w:val="both"/>
        <w:rPr>
          <w:rFonts w:ascii="Times New Roman" w:hAnsi="Times New Roman"/>
          <w:sz w:val="24"/>
          <w:szCs w:val="24"/>
        </w:rPr>
      </w:pPr>
      <w:r w:rsidRPr="00446047">
        <w:rPr>
          <w:rFonts w:ascii="Times New Roman" w:hAnsi="Times New Roman"/>
          <w:sz w:val="24"/>
          <w:szCs w:val="24"/>
        </w:rPr>
        <w:t>10.4.</w:t>
      </w:r>
      <w:r w:rsidRPr="00446047">
        <w:rPr>
          <w:rFonts w:ascii="Times New Roman" w:hAnsi="Times New Roman"/>
          <w:sz w:val="24"/>
          <w:szCs w:val="24"/>
        </w:rPr>
        <w:tab/>
        <w:t xml:space="preserve">Подтверждением наличия обстоятельств непреодолимой силы и их продолжительности является соответствующее письменное свидетельство </w:t>
      </w:r>
      <w:r w:rsidRPr="00446047">
        <w:rPr>
          <w:rFonts w:ascii="Times New Roman" w:hAnsi="Times New Roman"/>
          <w:sz w:val="24"/>
          <w:szCs w:val="24"/>
        </w:rPr>
        <w:lastRenderedPageBreak/>
        <w:t>уполномоченных органов или уполномоченных организаций.</w:t>
      </w:r>
    </w:p>
    <w:p w14:paraId="3E3F3493" w14:textId="77777777" w:rsidR="0046291E" w:rsidRPr="00446047" w:rsidRDefault="0046291E" w:rsidP="0046291E">
      <w:pPr>
        <w:pStyle w:val="ConsPlusNormal"/>
        <w:ind w:firstLine="709"/>
        <w:jc w:val="both"/>
        <w:rPr>
          <w:rFonts w:ascii="Times New Roman" w:hAnsi="Times New Roman"/>
          <w:sz w:val="24"/>
          <w:szCs w:val="24"/>
        </w:rPr>
      </w:pPr>
    </w:p>
    <w:p w14:paraId="19D0C70B" w14:textId="77777777" w:rsidR="0046291E" w:rsidRPr="00446047" w:rsidRDefault="0046291E" w:rsidP="0046291E">
      <w:pPr>
        <w:pStyle w:val="ConsPlusNormal"/>
        <w:ind w:firstLine="709"/>
        <w:jc w:val="center"/>
        <w:outlineLvl w:val="1"/>
        <w:rPr>
          <w:rFonts w:ascii="Times New Roman" w:hAnsi="Times New Roman"/>
          <w:sz w:val="24"/>
          <w:szCs w:val="24"/>
        </w:rPr>
      </w:pPr>
      <w:bookmarkStart w:id="6" w:name="P1340"/>
      <w:bookmarkEnd w:id="6"/>
      <w:r w:rsidRPr="00446047">
        <w:rPr>
          <w:rFonts w:ascii="Times New Roman" w:hAnsi="Times New Roman"/>
          <w:sz w:val="24"/>
          <w:szCs w:val="24"/>
        </w:rPr>
        <w:t>Статья 11. Порядок урегулирования споров</w:t>
      </w:r>
    </w:p>
    <w:p w14:paraId="7970AA17" w14:textId="77777777" w:rsidR="0046291E" w:rsidRPr="00446047" w:rsidRDefault="0046291E" w:rsidP="0046291E">
      <w:pPr>
        <w:pStyle w:val="ConsPlusNormal"/>
        <w:ind w:firstLine="709"/>
        <w:jc w:val="both"/>
        <w:rPr>
          <w:rFonts w:ascii="Times New Roman" w:hAnsi="Times New Roman"/>
          <w:sz w:val="24"/>
          <w:szCs w:val="24"/>
        </w:rPr>
      </w:pPr>
    </w:p>
    <w:p w14:paraId="723A1DED" w14:textId="77777777" w:rsidR="0046291E" w:rsidRPr="00446047" w:rsidRDefault="0046291E" w:rsidP="0046291E">
      <w:pPr>
        <w:pStyle w:val="ConsPlusNormal"/>
        <w:ind w:firstLine="709"/>
        <w:jc w:val="both"/>
        <w:rPr>
          <w:rFonts w:ascii="Times New Roman" w:hAnsi="Times New Roman"/>
          <w:sz w:val="24"/>
          <w:szCs w:val="24"/>
        </w:rPr>
      </w:pPr>
      <w:r w:rsidRPr="00446047">
        <w:rPr>
          <w:rFonts w:ascii="Times New Roman" w:hAnsi="Times New Roman"/>
          <w:sz w:val="24"/>
          <w:szCs w:val="24"/>
        </w:rPr>
        <w:t>11.1. В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3A9B0AC1" w14:textId="77777777" w:rsidR="0046291E" w:rsidRPr="00446047" w:rsidRDefault="0046291E" w:rsidP="0046291E">
      <w:pPr>
        <w:pStyle w:val="ConsPlusNormal"/>
        <w:ind w:firstLine="709"/>
        <w:jc w:val="both"/>
        <w:rPr>
          <w:rFonts w:ascii="Times New Roman" w:hAnsi="Times New Roman"/>
          <w:sz w:val="24"/>
          <w:szCs w:val="24"/>
        </w:rPr>
      </w:pPr>
      <w:r w:rsidRPr="00446047">
        <w:rPr>
          <w:rFonts w:ascii="Times New Roman" w:hAnsi="Times New Roman"/>
          <w:sz w:val="24"/>
          <w:szCs w:val="24"/>
        </w:rPr>
        <w:t>11.2.</w:t>
      </w:r>
      <w:r w:rsidRPr="00446047">
        <w:rPr>
          <w:rFonts w:ascii="Times New Roman" w:hAnsi="Times New Roman"/>
          <w:sz w:val="24"/>
          <w:szCs w:val="24"/>
        </w:rPr>
        <w:tab/>
        <w:t>До передачи спора на разрешение суда Стороны предпринимают меры к его урегулированию в претензионном порядке.</w:t>
      </w:r>
    </w:p>
    <w:p w14:paraId="68F8591D" w14:textId="77777777" w:rsidR="0046291E" w:rsidRPr="00446047" w:rsidRDefault="0046291E" w:rsidP="0046291E">
      <w:pPr>
        <w:pStyle w:val="ConsPlusNormal"/>
        <w:ind w:firstLine="709"/>
        <w:jc w:val="both"/>
        <w:rPr>
          <w:rFonts w:ascii="Times New Roman" w:hAnsi="Times New Roman"/>
          <w:sz w:val="24"/>
          <w:szCs w:val="24"/>
        </w:rPr>
      </w:pPr>
      <w:r w:rsidRPr="00446047">
        <w:rPr>
          <w:rFonts w:ascii="Times New Roman" w:hAnsi="Times New Roman"/>
          <w:sz w:val="24"/>
          <w:szCs w:val="24"/>
        </w:rPr>
        <w:t>11.3. Обмен документами при применении мер ответственности и совершении иных действий в связи с нарушением Сторонами условий Контракта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14:paraId="1A7FA6EC" w14:textId="77777777" w:rsidR="0046291E" w:rsidRPr="00446047" w:rsidRDefault="0046291E" w:rsidP="0046291E">
      <w:pPr>
        <w:pStyle w:val="ConsPlusNormal"/>
        <w:ind w:firstLine="709"/>
        <w:jc w:val="both"/>
        <w:rPr>
          <w:rFonts w:ascii="Times New Roman" w:hAnsi="Times New Roman"/>
          <w:color w:val="808080" w:themeColor="background1" w:themeShade="80"/>
          <w:sz w:val="24"/>
          <w:szCs w:val="24"/>
        </w:rPr>
      </w:pPr>
      <w:r w:rsidRPr="00446047">
        <w:rPr>
          <w:rFonts w:ascii="Times New Roman" w:hAnsi="Times New Roman"/>
          <w:sz w:val="24"/>
          <w:szCs w:val="24"/>
        </w:rPr>
        <w:t>11.4. В случае невыполнения Сторонами своих обязательств и недостижения взаимного согласия споры по Контракту разрешаются в судебном порядке.</w:t>
      </w:r>
    </w:p>
    <w:p w14:paraId="2E33691A" w14:textId="77777777" w:rsidR="0046291E" w:rsidRPr="00446047" w:rsidRDefault="0046291E" w:rsidP="0046291E">
      <w:pPr>
        <w:pStyle w:val="ConsPlusNormal"/>
        <w:ind w:firstLine="709"/>
        <w:jc w:val="both"/>
        <w:rPr>
          <w:rFonts w:ascii="Times New Roman" w:hAnsi="Times New Roman"/>
          <w:color w:val="808080" w:themeColor="background1" w:themeShade="80"/>
          <w:sz w:val="24"/>
          <w:szCs w:val="24"/>
        </w:rPr>
      </w:pPr>
    </w:p>
    <w:p w14:paraId="0553DB39" w14:textId="77777777" w:rsidR="0046291E" w:rsidRPr="00446047" w:rsidRDefault="0046291E" w:rsidP="0046291E">
      <w:pPr>
        <w:pStyle w:val="ConsPlusNormal"/>
        <w:ind w:firstLine="709"/>
        <w:jc w:val="center"/>
        <w:outlineLvl w:val="1"/>
        <w:rPr>
          <w:rFonts w:ascii="Times New Roman" w:hAnsi="Times New Roman"/>
          <w:sz w:val="24"/>
          <w:szCs w:val="24"/>
        </w:rPr>
      </w:pPr>
      <w:r w:rsidRPr="00446047">
        <w:rPr>
          <w:rFonts w:ascii="Times New Roman" w:hAnsi="Times New Roman"/>
          <w:sz w:val="24"/>
          <w:szCs w:val="24"/>
        </w:rPr>
        <w:t>Статья 12. Прочие условия</w:t>
      </w:r>
    </w:p>
    <w:p w14:paraId="7D0DC5D6" w14:textId="77777777" w:rsidR="0046291E" w:rsidRPr="00446047" w:rsidRDefault="0046291E" w:rsidP="0046291E">
      <w:pPr>
        <w:pStyle w:val="ConsPlusNormal"/>
        <w:ind w:firstLine="709"/>
        <w:jc w:val="both"/>
        <w:rPr>
          <w:rFonts w:ascii="Times New Roman" w:hAnsi="Times New Roman"/>
          <w:color w:val="808080" w:themeColor="background1" w:themeShade="80"/>
          <w:sz w:val="24"/>
          <w:szCs w:val="24"/>
        </w:rPr>
      </w:pPr>
    </w:p>
    <w:p w14:paraId="146BA26C" w14:textId="77777777" w:rsidR="0046291E" w:rsidRPr="00446047" w:rsidRDefault="0046291E" w:rsidP="0046291E">
      <w:pPr>
        <w:pStyle w:val="ConsPlusNormal"/>
        <w:ind w:firstLine="709"/>
        <w:jc w:val="both"/>
        <w:rPr>
          <w:rFonts w:ascii="Times New Roman" w:hAnsi="Times New Roman"/>
          <w:sz w:val="24"/>
          <w:szCs w:val="24"/>
        </w:rPr>
      </w:pPr>
      <w:r w:rsidRPr="00446047">
        <w:rPr>
          <w:rFonts w:ascii="Times New Roman" w:hAnsi="Times New Roman"/>
          <w:sz w:val="24"/>
          <w:szCs w:val="24"/>
        </w:rPr>
        <w:t>12.1.</w:t>
      </w:r>
      <w:r w:rsidRPr="00446047">
        <w:rPr>
          <w:rFonts w:ascii="Times New Roman" w:hAnsi="Times New Roman"/>
          <w:sz w:val="24"/>
          <w:szCs w:val="24"/>
        </w:rPr>
        <w:tab/>
        <w:t xml:space="preserve">Уведомления Сторон, связанные с исполнением Контракта, за исключением случаев, предусмотренных пунктом 11.3 Контракта, </w:t>
      </w:r>
      <w:r w:rsidRPr="00446047">
        <w:rPr>
          <w:rFonts w:ascii="Times New Roman" w:hAnsi="Times New Roman"/>
          <w:bCs/>
          <w:iCs/>
          <w:sz w:val="24"/>
          <w:szCs w:val="24"/>
        </w:rPr>
        <w:t>осуществляется</w:t>
      </w:r>
      <w:r w:rsidRPr="00446047">
        <w:rPr>
          <w:rFonts w:ascii="Times New Roman" w:hAnsi="Times New Roman"/>
          <w:sz w:val="24"/>
          <w:szCs w:val="24"/>
        </w:rPr>
        <w:t xml:space="preserve">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Любое уведомление, которое одна Сторона направляет другой Стороне в соответствии с Контрактом, высылается по адресу другой Стороны с подтверждением о получении.</w:t>
      </w:r>
    </w:p>
    <w:p w14:paraId="0042D07F" w14:textId="77777777" w:rsidR="0046291E" w:rsidRPr="00446047" w:rsidRDefault="0046291E" w:rsidP="0046291E">
      <w:pPr>
        <w:pStyle w:val="ConsPlusNormal"/>
        <w:ind w:firstLine="709"/>
        <w:jc w:val="both"/>
        <w:rPr>
          <w:rFonts w:ascii="Times New Roman" w:hAnsi="Times New Roman"/>
          <w:b/>
          <w:sz w:val="24"/>
          <w:szCs w:val="24"/>
          <w:vertAlign w:val="superscript"/>
        </w:rPr>
      </w:pPr>
      <w:r w:rsidRPr="00446047">
        <w:rPr>
          <w:rFonts w:ascii="Times New Roman" w:hAnsi="Times New Roman"/>
          <w:sz w:val="24"/>
          <w:szCs w:val="24"/>
        </w:rPr>
        <w:t>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или дата получения Стороной информации об отсутствии адресата по его адресу, указанному в Контракте. При невозможности получения указанных подтверждения или информации датой такого надлежащего уведомления признается дата по истечении 10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1E4541A6" w14:textId="77777777" w:rsidR="0046291E" w:rsidRPr="00446047" w:rsidRDefault="0046291E" w:rsidP="0046291E">
      <w:pPr>
        <w:pStyle w:val="ConsPlusNormal"/>
        <w:ind w:firstLine="709"/>
        <w:jc w:val="both"/>
        <w:rPr>
          <w:rFonts w:ascii="Times New Roman" w:hAnsi="Times New Roman"/>
          <w:sz w:val="24"/>
          <w:szCs w:val="24"/>
        </w:rPr>
      </w:pPr>
      <w:r w:rsidRPr="00446047">
        <w:rPr>
          <w:rFonts w:ascii="Times New Roman" w:hAnsi="Times New Roman"/>
          <w:sz w:val="24"/>
          <w:szCs w:val="24"/>
        </w:rPr>
        <w:t>12.2.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1F448E8" w14:textId="77777777" w:rsidR="0046291E" w:rsidRPr="00446047" w:rsidRDefault="0046291E" w:rsidP="0046291E">
      <w:pPr>
        <w:pStyle w:val="ConsPlusNormal"/>
        <w:ind w:firstLine="709"/>
        <w:jc w:val="both"/>
        <w:rPr>
          <w:rFonts w:ascii="Times New Roman" w:hAnsi="Times New Roman"/>
          <w:sz w:val="24"/>
          <w:szCs w:val="24"/>
        </w:rPr>
      </w:pPr>
      <w:r w:rsidRPr="00446047">
        <w:rPr>
          <w:rFonts w:ascii="Times New Roman" w:hAnsi="Times New Roman"/>
          <w:sz w:val="24"/>
          <w:szCs w:val="24"/>
        </w:rPr>
        <w:t>12.3.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739DDF12" w14:textId="77777777" w:rsidR="0046291E" w:rsidRPr="00446047" w:rsidRDefault="0046291E" w:rsidP="0046291E">
      <w:pPr>
        <w:pStyle w:val="ConsPlusNormal"/>
        <w:ind w:firstLine="709"/>
        <w:jc w:val="both"/>
        <w:rPr>
          <w:rFonts w:ascii="Times New Roman" w:hAnsi="Times New Roman"/>
          <w:sz w:val="24"/>
          <w:szCs w:val="24"/>
        </w:rPr>
      </w:pPr>
      <w:r w:rsidRPr="00446047">
        <w:rPr>
          <w:rFonts w:ascii="Times New Roman" w:hAnsi="Times New Roman"/>
          <w:sz w:val="24"/>
          <w:szCs w:val="24"/>
        </w:rPr>
        <w:t>12.4. Во всем, что не предусмотрено Контрактом, Стороны руководствуются законодательством Российской Федерации.</w:t>
      </w:r>
    </w:p>
    <w:p w14:paraId="0A8399DF" w14:textId="77777777" w:rsidR="0046291E" w:rsidRPr="00446047" w:rsidRDefault="0046291E" w:rsidP="0046291E">
      <w:pPr>
        <w:widowControl w:val="0"/>
        <w:suppressAutoHyphens/>
        <w:autoSpaceDE w:val="0"/>
        <w:autoSpaceDN w:val="0"/>
        <w:adjustRightInd w:val="0"/>
        <w:spacing w:line="240" w:lineRule="auto"/>
        <w:ind w:firstLine="709"/>
        <w:rPr>
          <w:sz w:val="24"/>
          <w:szCs w:val="24"/>
        </w:rPr>
      </w:pPr>
      <w:r w:rsidRPr="00446047">
        <w:rPr>
          <w:sz w:val="24"/>
          <w:szCs w:val="24"/>
        </w:rPr>
        <w:t>12.5</w:t>
      </w:r>
      <w:r w:rsidRPr="00446047">
        <w:rPr>
          <w:color w:val="808080" w:themeColor="background1" w:themeShade="80"/>
          <w:sz w:val="24"/>
          <w:szCs w:val="24"/>
        </w:rPr>
        <w:t>. </w:t>
      </w:r>
      <w:r w:rsidRPr="00446047">
        <w:rPr>
          <w:sz w:val="24"/>
          <w:szCs w:val="24"/>
        </w:rPr>
        <w:t>Контракт заключен в электронной форме в порядке, предусмотренном Законом о контрактной системе</w:t>
      </w:r>
      <w:r w:rsidRPr="00446047">
        <w:rPr>
          <w:b/>
          <w:i/>
          <w:sz w:val="24"/>
          <w:szCs w:val="24"/>
        </w:rPr>
        <w:t xml:space="preserve">. </w:t>
      </w:r>
    </w:p>
    <w:p w14:paraId="75B2BBE0" w14:textId="77777777" w:rsidR="0046291E" w:rsidRPr="00446047" w:rsidRDefault="0046291E" w:rsidP="0046291E">
      <w:pPr>
        <w:widowControl w:val="0"/>
        <w:suppressAutoHyphens/>
        <w:autoSpaceDE w:val="0"/>
        <w:autoSpaceDN w:val="0"/>
        <w:adjustRightInd w:val="0"/>
        <w:spacing w:line="240" w:lineRule="auto"/>
        <w:ind w:firstLine="709"/>
        <w:rPr>
          <w:sz w:val="24"/>
          <w:szCs w:val="24"/>
        </w:rPr>
      </w:pPr>
      <w:r w:rsidRPr="00446047">
        <w:rPr>
          <w:sz w:val="24"/>
          <w:szCs w:val="24"/>
        </w:rPr>
        <w:t>Контракт составлен в 2 (двух) экземплярах, по одному для каждой из Сторон, имеющих одинаковую юридическую силу.</w:t>
      </w:r>
      <w:r w:rsidRPr="00446047">
        <w:rPr>
          <w:i/>
          <w:sz w:val="24"/>
          <w:szCs w:val="24"/>
        </w:rPr>
        <w:t xml:space="preserve"> </w:t>
      </w:r>
    </w:p>
    <w:p w14:paraId="64DE8598" w14:textId="77777777" w:rsidR="0046291E" w:rsidRPr="00446047" w:rsidRDefault="0046291E" w:rsidP="0046291E">
      <w:pPr>
        <w:pStyle w:val="ConsPlusNormal"/>
        <w:ind w:firstLine="709"/>
        <w:jc w:val="both"/>
        <w:rPr>
          <w:rFonts w:ascii="Times New Roman" w:hAnsi="Times New Roman"/>
          <w:sz w:val="24"/>
          <w:szCs w:val="24"/>
        </w:rPr>
      </w:pPr>
      <w:r w:rsidRPr="00446047">
        <w:rPr>
          <w:rFonts w:ascii="Times New Roman" w:hAnsi="Times New Roman"/>
          <w:sz w:val="24"/>
          <w:szCs w:val="24"/>
        </w:rPr>
        <w:t>12.6.</w:t>
      </w:r>
      <w:r w:rsidRPr="00446047">
        <w:rPr>
          <w:rFonts w:ascii="Times New Roman" w:hAnsi="Times New Roman"/>
          <w:sz w:val="24"/>
          <w:szCs w:val="24"/>
        </w:rPr>
        <w:tab/>
        <w:t>Неотъемлемыми частями Контракта являются:</w:t>
      </w:r>
    </w:p>
    <w:p w14:paraId="47B816EC" w14:textId="6D12F41E" w:rsidR="0046291E" w:rsidRDefault="00951A57" w:rsidP="0046291E">
      <w:pPr>
        <w:pStyle w:val="ConsPlusNormal"/>
        <w:ind w:firstLine="709"/>
        <w:jc w:val="both"/>
        <w:rPr>
          <w:rFonts w:ascii="Times New Roman" w:hAnsi="Times New Roman"/>
          <w:sz w:val="24"/>
          <w:szCs w:val="24"/>
        </w:rPr>
      </w:pPr>
      <w:hyperlink w:anchor="P1388" w:tooltip="#P1388" w:history="1">
        <w:r w:rsidR="0046291E" w:rsidRPr="00446047">
          <w:rPr>
            <w:rFonts w:ascii="Times New Roman" w:hAnsi="Times New Roman"/>
            <w:sz w:val="24"/>
            <w:szCs w:val="24"/>
          </w:rPr>
          <w:t>Приложение 1</w:t>
        </w:r>
      </w:hyperlink>
      <w:r w:rsidR="0046291E" w:rsidRPr="00446047">
        <w:rPr>
          <w:rFonts w:ascii="Times New Roman" w:hAnsi="Times New Roman"/>
          <w:sz w:val="24"/>
          <w:szCs w:val="24"/>
        </w:rPr>
        <w:t xml:space="preserve"> «Техническое задание»;</w:t>
      </w:r>
    </w:p>
    <w:p w14:paraId="0B2C1013" w14:textId="37863EFB" w:rsidR="00547331" w:rsidRPr="00446047" w:rsidRDefault="00547331" w:rsidP="0046291E">
      <w:pPr>
        <w:pStyle w:val="ConsPlusNormal"/>
        <w:ind w:firstLine="709"/>
        <w:jc w:val="both"/>
        <w:rPr>
          <w:rFonts w:ascii="Times New Roman" w:hAnsi="Times New Roman"/>
          <w:sz w:val="24"/>
          <w:szCs w:val="24"/>
        </w:rPr>
      </w:pPr>
      <w:r>
        <w:rPr>
          <w:rFonts w:ascii="Times New Roman" w:hAnsi="Times New Roman"/>
          <w:sz w:val="24"/>
          <w:szCs w:val="24"/>
        </w:rPr>
        <w:lastRenderedPageBreak/>
        <w:t>Приложение №2 «График оказания услуг»</w:t>
      </w:r>
    </w:p>
    <w:p w14:paraId="7C543B7D" w14:textId="77777777" w:rsidR="0046291E" w:rsidRPr="00731AF8" w:rsidRDefault="0046291E" w:rsidP="0046291E">
      <w:pPr>
        <w:pStyle w:val="ConsPlusNormal"/>
        <w:ind w:firstLine="709"/>
        <w:jc w:val="both"/>
        <w:rPr>
          <w:rFonts w:ascii="Times New Roman" w:hAnsi="Times New Roman"/>
          <w:b/>
          <w:i/>
          <w:color w:val="808080"/>
        </w:rPr>
      </w:pPr>
    </w:p>
    <w:p w14:paraId="467B2FDB" w14:textId="77777777" w:rsidR="0046291E" w:rsidRPr="00731AF8" w:rsidRDefault="0046291E" w:rsidP="0046291E">
      <w:pPr>
        <w:pStyle w:val="ConsPlusNormal"/>
        <w:ind w:firstLine="540"/>
        <w:jc w:val="center"/>
        <w:outlineLvl w:val="1"/>
        <w:rPr>
          <w:rFonts w:ascii="Times New Roman" w:hAnsi="Times New Roman"/>
        </w:rPr>
      </w:pPr>
      <w:bookmarkStart w:id="7" w:name="P1364"/>
      <w:bookmarkEnd w:id="7"/>
      <w:r w:rsidRPr="00731AF8">
        <w:rPr>
          <w:rFonts w:ascii="Times New Roman" w:hAnsi="Times New Roman"/>
        </w:rPr>
        <w:t>Статья 13. Адреса, реквизиты и подписи Сторон</w:t>
      </w:r>
    </w:p>
    <w:p w14:paraId="7EE7D1BA" w14:textId="77777777" w:rsidR="0046291E" w:rsidRPr="00731AF8" w:rsidRDefault="0046291E" w:rsidP="0046291E">
      <w:pPr>
        <w:rPr>
          <w:sz w:val="22"/>
          <w:szCs w:val="22"/>
        </w:rPr>
      </w:pPr>
    </w:p>
    <w:tbl>
      <w:tblPr>
        <w:tblW w:w="0" w:type="auto"/>
        <w:tblLook w:val="04A0" w:firstRow="1" w:lastRow="0" w:firstColumn="1" w:lastColumn="0" w:noHBand="0" w:noVBand="1"/>
      </w:tblPr>
      <w:tblGrid>
        <w:gridCol w:w="4677"/>
        <w:gridCol w:w="4678"/>
      </w:tblGrid>
      <w:tr w:rsidR="0046291E" w:rsidRPr="00731AF8" w14:paraId="5749DEEE" w14:textId="77777777" w:rsidTr="006518BA">
        <w:tc>
          <w:tcPr>
            <w:tcW w:w="5076" w:type="dxa"/>
            <w:hideMark/>
          </w:tcPr>
          <w:tbl>
            <w:tblPr>
              <w:tblpPr w:leftFromText="180" w:rightFromText="180" w:vertAnchor="text" w:horzAnchor="margin" w:tblpY="83"/>
              <w:tblW w:w="9953" w:type="dxa"/>
              <w:tblLook w:val="01E0" w:firstRow="1" w:lastRow="1" w:firstColumn="1" w:lastColumn="1" w:noHBand="0" w:noVBand="0"/>
            </w:tblPr>
            <w:tblGrid>
              <w:gridCol w:w="4454"/>
              <w:gridCol w:w="874"/>
              <w:gridCol w:w="4625"/>
            </w:tblGrid>
            <w:tr w:rsidR="0046291E" w:rsidRPr="005808A5" w14:paraId="36B6B091" w14:textId="77777777" w:rsidTr="006518BA">
              <w:trPr>
                <w:trHeight w:val="3546"/>
              </w:trPr>
              <w:tc>
                <w:tcPr>
                  <w:tcW w:w="4454" w:type="dxa"/>
                </w:tcPr>
                <w:p w14:paraId="1E65BF5D" w14:textId="77777777" w:rsidR="0046291E" w:rsidRPr="005808A5" w:rsidRDefault="0046291E" w:rsidP="006518BA">
                  <w:pPr>
                    <w:rPr>
                      <w:b/>
                      <w:color w:val="000000"/>
                      <w:sz w:val="24"/>
                      <w:szCs w:val="24"/>
                    </w:rPr>
                  </w:pPr>
                  <w:r w:rsidRPr="005808A5">
                    <w:rPr>
                      <w:b/>
                      <w:sz w:val="24"/>
                      <w:szCs w:val="24"/>
                    </w:rPr>
                    <w:t>«Заказчик»</w:t>
                  </w:r>
                </w:p>
                <w:p w14:paraId="406B10C0" w14:textId="77777777" w:rsidR="0046291E" w:rsidRPr="005808A5" w:rsidRDefault="0046291E" w:rsidP="006518BA">
                  <w:pPr>
                    <w:rPr>
                      <w:color w:val="000000"/>
                      <w:sz w:val="24"/>
                      <w:szCs w:val="24"/>
                    </w:rPr>
                  </w:pPr>
                </w:p>
                <w:p w14:paraId="666E77E7" w14:textId="77777777" w:rsidR="0046291E" w:rsidRPr="00380BE8" w:rsidRDefault="0046291E" w:rsidP="006518BA">
                  <w:pPr>
                    <w:ind w:firstLine="0"/>
                    <w:rPr>
                      <w:sz w:val="24"/>
                      <w:szCs w:val="24"/>
                    </w:rPr>
                  </w:pPr>
                  <w:r w:rsidRPr="00380BE8">
                    <w:rPr>
                      <w:sz w:val="24"/>
                      <w:szCs w:val="24"/>
                    </w:rPr>
                    <w:t>Муниципальное общеобразовательное учреждение «Школа № 1 г. Черемхово»</w:t>
                  </w:r>
                </w:p>
                <w:p w14:paraId="36FAD72C" w14:textId="77777777" w:rsidR="0046291E" w:rsidRPr="00380BE8" w:rsidRDefault="0046291E" w:rsidP="006518BA">
                  <w:pPr>
                    <w:ind w:firstLine="0"/>
                    <w:rPr>
                      <w:sz w:val="24"/>
                      <w:szCs w:val="24"/>
                    </w:rPr>
                  </w:pPr>
                  <w:r w:rsidRPr="00380BE8">
                    <w:rPr>
                      <w:sz w:val="24"/>
                      <w:szCs w:val="24"/>
                    </w:rPr>
                    <w:t>665415, Иркутская область, г. Черемхово, ул. Орджоникидзе, 15</w:t>
                  </w:r>
                </w:p>
                <w:p w14:paraId="501D8F4C" w14:textId="4E47C906" w:rsidR="0046291E" w:rsidRPr="00380BE8" w:rsidRDefault="0046291E" w:rsidP="006518BA">
                  <w:pPr>
                    <w:ind w:firstLine="0"/>
                    <w:rPr>
                      <w:sz w:val="24"/>
                      <w:szCs w:val="24"/>
                    </w:rPr>
                  </w:pPr>
                  <w:r w:rsidRPr="00380BE8">
                    <w:rPr>
                      <w:sz w:val="24"/>
                      <w:szCs w:val="24"/>
                    </w:rPr>
                    <w:t xml:space="preserve">финансовое управление </w:t>
                  </w:r>
                  <w:proofErr w:type="gramStart"/>
                  <w:r w:rsidRPr="00380BE8">
                    <w:rPr>
                      <w:sz w:val="24"/>
                      <w:szCs w:val="24"/>
                    </w:rPr>
                    <w:t>( МОУ</w:t>
                  </w:r>
                  <w:proofErr w:type="gramEnd"/>
                  <w:r w:rsidRPr="00380BE8">
                    <w:rPr>
                      <w:sz w:val="24"/>
                      <w:szCs w:val="24"/>
                    </w:rPr>
                    <w:t xml:space="preserve"> Школа № 1 г. Черемхово л/с </w:t>
                  </w:r>
                  <w:r w:rsidR="00547331">
                    <w:rPr>
                      <w:sz w:val="24"/>
                      <w:szCs w:val="24"/>
                    </w:rPr>
                    <w:t>02343009170</w:t>
                  </w:r>
                  <w:r w:rsidRPr="00380BE8">
                    <w:rPr>
                      <w:sz w:val="24"/>
                      <w:szCs w:val="24"/>
                    </w:rPr>
                    <w:t>)</w:t>
                  </w:r>
                </w:p>
                <w:p w14:paraId="190F280F" w14:textId="77777777" w:rsidR="0046291E" w:rsidRPr="00380BE8" w:rsidRDefault="0046291E" w:rsidP="006518BA">
                  <w:pPr>
                    <w:ind w:firstLine="0"/>
                    <w:rPr>
                      <w:sz w:val="24"/>
                      <w:szCs w:val="24"/>
                    </w:rPr>
                  </w:pPr>
                  <w:r w:rsidRPr="00380BE8">
                    <w:rPr>
                      <w:sz w:val="24"/>
                      <w:szCs w:val="24"/>
                    </w:rPr>
                    <w:t>ИНН/КПП 3820005650/385101001</w:t>
                  </w:r>
                </w:p>
                <w:p w14:paraId="75808BEE" w14:textId="77777777" w:rsidR="0046291E" w:rsidRPr="00380BE8" w:rsidRDefault="0046291E" w:rsidP="006518BA">
                  <w:pPr>
                    <w:ind w:firstLine="0"/>
                    <w:rPr>
                      <w:sz w:val="24"/>
                      <w:szCs w:val="24"/>
                    </w:rPr>
                  </w:pPr>
                  <w:r w:rsidRPr="00380BE8">
                    <w:rPr>
                      <w:sz w:val="24"/>
                      <w:szCs w:val="24"/>
                    </w:rPr>
                    <w:t>Единый казначейский счет 40102810145370000026</w:t>
                  </w:r>
                </w:p>
                <w:p w14:paraId="5F852A69" w14:textId="646E1815" w:rsidR="0046291E" w:rsidRPr="00380BE8" w:rsidRDefault="0046291E" w:rsidP="006518BA">
                  <w:pPr>
                    <w:ind w:firstLine="0"/>
                    <w:rPr>
                      <w:sz w:val="24"/>
                      <w:szCs w:val="24"/>
                    </w:rPr>
                  </w:pPr>
                  <w:r w:rsidRPr="00380BE8">
                    <w:rPr>
                      <w:sz w:val="24"/>
                      <w:szCs w:val="24"/>
                    </w:rPr>
                    <w:t>Казначейский счет 0323</w:t>
                  </w:r>
                  <w:r w:rsidR="00547331">
                    <w:rPr>
                      <w:sz w:val="24"/>
                      <w:szCs w:val="24"/>
                    </w:rPr>
                    <w:t>1</w:t>
                  </w:r>
                  <w:r w:rsidRPr="00380BE8">
                    <w:rPr>
                      <w:sz w:val="24"/>
                      <w:szCs w:val="24"/>
                    </w:rPr>
                    <w:t>643257450003400</w:t>
                  </w:r>
                </w:p>
                <w:p w14:paraId="12B8EF37" w14:textId="77777777" w:rsidR="0046291E" w:rsidRPr="00380BE8" w:rsidRDefault="0046291E" w:rsidP="006518BA">
                  <w:pPr>
                    <w:ind w:firstLine="0"/>
                    <w:rPr>
                      <w:sz w:val="24"/>
                      <w:szCs w:val="24"/>
                    </w:rPr>
                  </w:pPr>
                  <w:r w:rsidRPr="00380BE8">
                    <w:rPr>
                      <w:sz w:val="24"/>
                      <w:szCs w:val="24"/>
                    </w:rPr>
                    <w:t xml:space="preserve">ОТДЕЛЕНИЕ </w:t>
                  </w:r>
                  <w:proofErr w:type="gramStart"/>
                  <w:r w:rsidRPr="00380BE8">
                    <w:rPr>
                      <w:sz w:val="24"/>
                      <w:szCs w:val="24"/>
                    </w:rPr>
                    <w:t>ИРКУТСК  БАНКА</w:t>
                  </w:r>
                  <w:proofErr w:type="gramEnd"/>
                  <w:r w:rsidRPr="00380BE8">
                    <w:rPr>
                      <w:sz w:val="24"/>
                      <w:szCs w:val="24"/>
                    </w:rPr>
                    <w:t xml:space="preserve"> РОССИИ //УФК по Иркутской области </w:t>
                  </w:r>
                  <w:proofErr w:type="spellStart"/>
                  <w:r w:rsidRPr="00380BE8">
                    <w:rPr>
                      <w:sz w:val="24"/>
                      <w:szCs w:val="24"/>
                    </w:rPr>
                    <w:t>г.Иркутск</w:t>
                  </w:r>
                  <w:proofErr w:type="spellEnd"/>
                </w:p>
                <w:p w14:paraId="5BBDC820" w14:textId="77777777" w:rsidR="0046291E" w:rsidRPr="00380BE8" w:rsidRDefault="0046291E" w:rsidP="006518BA">
                  <w:pPr>
                    <w:ind w:firstLine="0"/>
                    <w:rPr>
                      <w:sz w:val="24"/>
                      <w:szCs w:val="24"/>
                    </w:rPr>
                  </w:pPr>
                  <w:r w:rsidRPr="00380BE8">
                    <w:rPr>
                      <w:sz w:val="24"/>
                      <w:szCs w:val="24"/>
                    </w:rPr>
                    <w:t>БИК 012520101</w:t>
                  </w:r>
                </w:p>
                <w:p w14:paraId="1AB367D7" w14:textId="77777777" w:rsidR="0046291E" w:rsidRPr="00380BE8" w:rsidRDefault="0046291E" w:rsidP="006518BA">
                  <w:pPr>
                    <w:ind w:firstLine="0"/>
                    <w:rPr>
                      <w:sz w:val="24"/>
                      <w:szCs w:val="24"/>
                    </w:rPr>
                  </w:pPr>
                </w:p>
                <w:p w14:paraId="6FA37261" w14:textId="77777777" w:rsidR="0046291E" w:rsidRPr="00380BE8" w:rsidRDefault="0046291E" w:rsidP="006518BA">
                  <w:pPr>
                    <w:ind w:firstLine="0"/>
                    <w:rPr>
                      <w:sz w:val="24"/>
                      <w:szCs w:val="24"/>
                    </w:rPr>
                  </w:pPr>
                </w:p>
                <w:p w14:paraId="6C67D3D2" w14:textId="77777777" w:rsidR="0046291E" w:rsidRPr="00380BE8" w:rsidRDefault="0046291E" w:rsidP="006518BA">
                  <w:pPr>
                    <w:ind w:firstLine="0"/>
                    <w:rPr>
                      <w:sz w:val="24"/>
                      <w:szCs w:val="24"/>
                    </w:rPr>
                  </w:pPr>
                  <w:r w:rsidRPr="00380BE8">
                    <w:rPr>
                      <w:sz w:val="24"/>
                      <w:szCs w:val="24"/>
                    </w:rPr>
                    <w:t>Директор МОУ Школа №1г.Черемхово</w:t>
                  </w:r>
                </w:p>
                <w:p w14:paraId="6635FE5F" w14:textId="77777777" w:rsidR="0046291E" w:rsidRPr="00380BE8" w:rsidRDefault="0046291E" w:rsidP="006518BA">
                  <w:pPr>
                    <w:ind w:firstLine="0"/>
                    <w:rPr>
                      <w:sz w:val="24"/>
                      <w:szCs w:val="24"/>
                    </w:rPr>
                  </w:pPr>
                </w:p>
                <w:p w14:paraId="406C6FAF" w14:textId="77777777" w:rsidR="0046291E" w:rsidRPr="00380BE8" w:rsidRDefault="0046291E" w:rsidP="006518BA">
                  <w:pPr>
                    <w:ind w:firstLine="0"/>
                    <w:rPr>
                      <w:sz w:val="24"/>
                      <w:szCs w:val="24"/>
                    </w:rPr>
                  </w:pPr>
                  <w:r w:rsidRPr="00380BE8">
                    <w:rPr>
                      <w:sz w:val="24"/>
                      <w:szCs w:val="24"/>
                    </w:rPr>
                    <w:t xml:space="preserve">_____________ Г.И. </w:t>
                  </w:r>
                  <w:proofErr w:type="spellStart"/>
                  <w:r w:rsidRPr="00380BE8">
                    <w:rPr>
                      <w:sz w:val="24"/>
                      <w:szCs w:val="24"/>
                    </w:rPr>
                    <w:t>Полуботко</w:t>
                  </w:r>
                  <w:proofErr w:type="spellEnd"/>
                </w:p>
                <w:p w14:paraId="1B055901" w14:textId="77777777" w:rsidR="0046291E" w:rsidRPr="005808A5" w:rsidRDefault="0046291E" w:rsidP="006518BA">
                  <w:pPr>
                    <w:ind w:firstLine="0"/>
                    <w:rPr>
                      <w:color w:val="000000"/>
                      <w:sz w:val="24"/>
                      <w:szCs w:val="24"/>
                    </w:rPr>
                  </w:pPr>
                  <w:proofErr w:type="spellStart"/>
                  <w:r>
                    <w:rPr>
                      <w:color w:val="000000"/>
                      <w:sz w:val="24"/>
                      <w:szCs w:val="24"/>
                    </w:rPr>
                    <w:t>мп</w:t>
                  </w:r>
                  <w:proofErr w:type="spellEnd"/>
                </w:p>
              </w:tc>
              <w:tc>
                <w:tcPr>
                  <w:tcW w:w="874" w:type="dxa"/>
                </w:tcPr>
                <w:p w14:paraId="37343954" w14:textId="77777777" w:rsidR="0046291E" w:rsidRPr="005808A5" w:rsidRDefault="0046291E" w:rsidP="006518BA">
                  <w:pPr>
                    <w:rPr>
                      <w:color w:val="000000"/>
                      <w:sz w:val="24"/>
                      <w:szCs w:val="24"/>
                    </w:rPr>
                  </w:pPr>
                </w:p>
              </w:tc>
              <w:tc>
                <w:tcPr>
                  <w:tcW w:w="4625" w:type="dxa"/>
                </w:tcPr>
                <w:p w14:paraId="69882DAB" w14:textId="77777777" w:rsidR="0046291E" w:rsidRPr="005808A5" w:rsidRDefault="0046291E" w:rsidP="006518BA">
                  <w:pPr>
                    <w:jc w:val="center"/>
                    <w:rPr>
                      <w:b/>
                      <w:sz w:val="24"/>
                      <w:szCs w:val="24"/>
                    </w:rPr>
                  </w:pPr>
                </w:p>
                <w:p w14:paraId="284CF761" w14:textId="77777777" w:rsidR="0046291E" w:rsidRPr="005808A5" w:rsidRDefault="0046291E" w:rsidP="006518BA">
                  <w:pPr>
                    <w:jc w:val="center"/>
                    <w:rPr>
                      <w:b/>
                      <w:sz w:val="24"/>
                      <w:szCs w:val="24"/>
                    </w:rPr>
                  </w:pPr>
                  <w:r w:rsidRPr="005808A5">
                    <w:rPr>
                      <w:b/>
                      <w:sz w:val="24"/>
                      <w:szCs w:val="24"/>
                    </w:rPr>
                    <w:t>«Исполнитель»</w:t>
                  </w:r>
                </w:p>
                <w:p w14:paraId="2BBAFA30" w14:textId="77777777" w:rsidR="0046291E" w:rsidRPr="005808A5" w:rsidRDefault="0046291E" w:rsidP="006518BA">
                  <w:pPr>
                    <w:rPr>
                      <w:sz w:val="24"/>
                      <w:szCs w:val="24"/>
                    </w:rPr>
                  </w:pPr>
                  <w:r w:rsidRPr="005808A5">
                    <w:rPr>
                      <w:sz w:val="24"/>
                      <w:szCs w:val="24"/>
                    </w:rPr>
                    <w:t>Индивидуальный предприниматель</w:t>
                  </w:r>
                </w:p>
                <w:p w14:paraId="3F1CD4E3" w14:textId="77777777" w:rsidR="0046291E" w:rsidRPr="005808A5" w:rsidRDefault="0046291E" w:rsidP="006518BA">
                  <w:pPr>
                    <w:rPr>
                      <w:sz w:val="24"/>
                      <w:szCs w:val="24"/>
                    </w:rPr>
                  </w:pPr>
                  <w:r w:rsidRPr="005808A5">
                    <w:rPr>
                      <w:sz w:val="24"/>
                      <w:szCs w:val="24"/>
                    </w:rPr>
                    <w:t>Сафонов Андрей Анатольевич</w:t>
                  </w:r>
                </w:p>
                <w:p w14:paraId="501FCCF3" w14:textId="77777777" w:rsidR="0046291E" w:rsidRPr="005808A5" w:rsidRDefault="0046291E" w:rsidP="006518BA">
                  <w:pPr>
                    <w:rPr>
                      <w:sz w:val="24"/>
                      <w:szCs w:val="24"/>
                    </w:rPr>
                  </w:pPr>
                  <w:r w:rsidRPr="005808A5">
                    <w:rPr>
                      <w:sz w:val="24"/>
                      <w:szCs w:val="24"/>
                    </w:rPr>
                    <w:t xml:space="preserve">665413, Иркутская область, </w:t>
                  </w:r>
                  <w:proofErr w:type="spellStart"/>
                  <w:r w:rsidRPr="005808A5">
                    <w:rPr>
                      <w:sz w:val="24"/>
                      <w:szCs w:val="24"/>
                    </w:rPr>
                    <w:t>г.Черемхово</w:t>
                  </w:r>
                  <w:proofErr w:type="spellEnd"/>
                  <w:r w:rsidRPr="005808A5">
                    <w:rPr>
                      <w:sz w:val="24"/>
                      <w:szCs w:val="24"/>
                    </w:rPr>
                    <w:t>, ул.Володарского,1-1</w:t>
                  </w:r>
                </w:p>
                <w:p w14:paraId="6F0660DD" w14:textId="77777777" w:rsidR="0046291E" w:rsidRPr="005808A5" w:rsidRDefault="0046291E" w:rsidP="006518BA">
                  <w:pPr>
                    <w:rPr>
                      <w:sz w:val="24"/>
                      <w:szCs w:val="24"/>
                    </w:rPr>
                  </w:pPr>
                  <w:r w:rsidRPr="005808A5">
                    <w:rPr>
                      <w:sz w:val="24"/>
                      <w:szCs w:val="24"/>
                    </w:rPr>
                    <w:t>ИНН 382002018790</w:t>
                  </w:r>
                </w:p>
                <w:p w14:paraId="62BEEF46" w14:textId="77777777" w:rsidR="0046291E" w:rsidRPr="005808A5" w:rsidRDefault="0046291E" w:rsidP="006518BA">
                  <w:pPr>
                    <w:rPr>
                      <w:sz w:val="24"/>
                      <w:szCs w:val="24"/>
                    </w:rPr>
                  </w:pPr>
                  <w:r w:rsidRPr="005808A5">
                    <w:rPr>
                      <w:sz w:val="24"/>
                      <w:szCs w:val="24"/>
                    </w:rPr>
                    <w:t xml:space="preserve">Байкальский банк ПАО Сбербанк </w:t>
                  </w:r>
                  <w:proofErr w:type="spellStart"/>
                  <w:r w:rsidRPr="005808A5">
                    <w:rPr>
                      <w:sz w:val="24"/>
                      <w:szCs w:val="24"/>
                    </w:rPr>
                    <w:t>г.Иркутск</w:t>
                  </w:r>
                  <w:proofErr w:type="spellEnd"/>
                </w:p>
                <w:p w14:paraId="51EE4D56" w14:textId="77777777" w:rsidR="0046291E" w:rsidRPr="005808A5" w:rsidRDefault="0046291E" w:rsidP="006518BA">
                  <w:pPr>
                    <w:rPr>
                      <w:sz w:val="24"/>
                      <w:szCs w:val="24"/>
                    </w:rPr>
                  </w:pPr>
                  <w:r w:rsidRPr="005808A5">
                    <w:rPr>
                      <w:sz w:val="24"/>
                      <w:szCs w:val="24"/>
                    </w:rPr>
                    <w:t>р/с 40802810218350010026</w:t>
                  </w:r>
                </w:p>
                <w:p w14:paraId="3E19AE37" w14:textId="77777777" w:rsidR="0046291E" w:rsidRPr="005808A5" w:rsidRDefault="0046291E" w:rsidP="006518BA">
                  <w:pPr>
                    <w:rPr>
                      <w:sz w:val="24"/>
                      <w:szCs w:val="24"/>
                    </w:rPr>
                  </w:pPr>
                  <w:r w:rsidRPr="005808A5">
                    <w:rPr>
                      <w:sz w:val="24"/>
                      <w:szCs w:val="24"/>
                    </w:rPr>
                    <w:t>к/</w:t>
                  </w:r>
                  <w:proofErr w:type="spellStart"/>
                  <w:r w:rsidRPr="005808A5">
                    <w:rPr>
                      <w:sz w:val="24"/>
                      <w:szCs w:val="24"/>
                    </w:rPr>
                    <w:t>сч</w:t>
                  </w:r>
                  <w:proofErr w:type="spellEnd"/>
                  <w:r w:rsidRPr="005808A5">
                    <w:rPr>
                      <w:sz w:val="24"/>
                      <w:szCs w:val="24"/>
                    </w:rPr>
                    <w:t xml:space="preserve"> 30101810900000000607</w:t>
                  </w:r>
                </w:p>
                <w:p w14:paraId="7A3D42E0" w14:textId="77777777" w:rsidR="0046291E" w:rsidRPr="005808A5" w:rsidRDefault="0046291E" w:rsidP="006518BA">
                  <w:pPr>
                    <w:rPr>
                      <w:sz w:val="24"/>
                      <w:szCs w:val="24"/>
                    </w:rPr>
                  </w:pPr>
                  <w:r w:rsidRPr="005808A5">
                    <w:rPr>
                      <w:sz w:val="24"/>
                      <w:szCs w:val="24"/>
                    </w:rPr>
                    <w:t>БИК 042520607</w:t>
                  </w:r>
                </w:p>
                <w:p w14:paraId="1B3B95D8" w14:textId="77777777" w:rsidR="0046291E" w:rsidRPr="005808A5" w:rsidRDefault="0046291E" w:rsidP="006518BA">
                  <w:pPr>
                    <w:rPr>
                      <w:sz w:val="24"/>
                      <w:szCs w:val="24"/>
                    </w:rPr>
                  </w:pPr>
                </w:p>
                <w:p w14:paraId="57F04CB8" w14:textId="77777777" w:rsidR="0046291E" w:rsidRPr="005808A5" w:rsidRDefault="0046291E" w:rsidP="006518BA">
                  <w:pPr>
                    <w:rPr>
                      <w:sz w:val="24"/>
                      <w:szCs w:val="24"/>
                    </w:rPr>
                  </w:pPr>
                </w:p>
                <w:p w14:paraId="38BC1319" w14:textId="77777777" w:rsidR="0046291E" w:rsidRPr="005808A5" w:rsidRDefault="0046291E" w:rsidP="006518BA">
                  <w:pPr>
                    <w:rPr>
                      <w:sz w:val="24"/>
                      <w:szCs w:val="24"/>
                    </w:rPr>
                  </w:pPr>
                </w:p>
                <w:p w14:paraId="22358146" w14:textId="77777777" w:rsidR="0046291E" w:rsidRPr="005808A5" w:rsidRDefault="0046291E" w:rsidP="006518BA">
                  <w:pPr>
                    <w:rPr>
                      <w:sz w:val="24"/>
                      <w:szCs w:val="24"/>
                    </w:rPr>
                  </w:pPr>
                </w:p>
                <w:p w14:paraId="79AD1013" w14:textId="77777777" w:rsidR="0046291E" w:rsidRPr="005808A5" w:rsidRDefault="0046291E" w:rsidP="006518BA">
                  <w:pPr>
                    <w:rPr>
                      <w:sz w:val="24"/>
                      <w:szCs w:val="24"/>
                    </w:rPr>
                  </w:pPr>
                  <w:proofErr w:type="gramStart"/>
                  <w:r w:rsidRPr="005808A5">
                    <w:rPr>
                      <w:sz w:val="24"/>
                      <w:szCs w:val="24"/>
                    </w:rPr>
                    <w:t>ИП  Сафонов</w:t>
                  </w:r>
                  <w:proofErr w:type="gramEnd"/>
                  <w:r w:rsidRPr="005808A5">
                    <w:rPr>
                      <w:sz w:val="24"/>
                      <w:szCs w:val="24"/>
                    </w:rPr>
                    <w:t xml:space="preserve"> Андрей Анатольевич</w:t>
                  </w:r>
                </w:p>
                <w:p w14:paraId="7F4EAB33" w14:textId="77777777" w:rsidR="0046291E" w:rsidRPr="005808A5" w:rsidRDefault="0046291E" w:rsidP="006518BA">
                  <w:pPr>
                    <w:rPr>
                      <w:sz w:val="24"/>
                      <w:szCs w:val="24"/>
                    </w:rPr>
                  </w:pPr>
                </w:p>
                <w:p w14:paraId="080ABEF0" w14:textId="77777777" w:rsidR="0046291E" w:rsidRPr="005808A5" w:rsidRDefault="0046291E" w:rsidP="006518BA">
                  <w:pPr>
                    <w:rPr>
                      <w:sz w:val="24"/>
                      <w:szCs w:val="24"/>
                    </w:rPr>
                  </w:pPr>
                </w:p>
                <w:p w14:paraId="1F4BB6F6" w14:textId="77777777" w:rsidR="0046291E" w:rsidRPr="005808A5" w:rsidRDefault="0046291E" w:rsidP="006518BA">
                  <w:pPr>
                    <w:rPr>
                      <w:sz w:val="24"/>
                      <w:szCs w:val="24"/>
                    </w:rPr>
                  </w:pPr>
                  <w:r w:rsidRPr="005808A5">
                    <w:rPr>
                      <w:sz w:val="24"/>
                      <w:szCs w:val="24"/>
                    </w:rPr>
                    <w:t>____________________ Сафонов А.А.</w:t>
                  </w:r>
                </w:p>
              </w:tc>
            </w:tr>
          </w:tbl>
          <w:p w14:paraId="19A0832B" w14:textId="77777777" w:rsidR="0046291E" w:rsidRPr="004F1615" w:rsidRDefault="0046291E" w:rsidP="006518BA">
            <w:pPr>
              <w:pStyle w:val="ConsPlusNormal"/>
              <w:jc w:val="both"/>
              <w:outlineLvl w:val="1"/>
              <w:rPr>
                <w:rFonts w:ascii="Times New Roman" w:hAnsi="Times New Roman"/>
              </w:rPr>
            </w:pPr>
          </w:p>
        </w:tc>
        <w:tc>
          <w:tcPr>
            <w:tcW w:w="4279" w:type="dxa"/>
            <w:hideMark/>
          </w:tcPr>
          <w:tbl>
            <w:tblPr>
              <w:tblpPr w:leftFromText="180" w:rightFromText="180" w:vertAnchor="text" w:horzAnchor="margin" w:tblpY="83"/>
              <w:tblW w:w="9953" w:type="dxa"/>
              <w:tblLook w:val="01E0" w:firstRow="1" w:lastRow="1" w:firstColumn="1" w:lastColumn="1" w:noHBand="0" w:noVBand="0"/>
            </w:tblPr>
            <w:tblGrid>
              <w:gridCol w:w="4454"/>
              <w:gridCol w:w="874"/>
              <w:gridCol w:w="4625"/>
            </w:tblGrid>
            <w:tr w:rsidR="0046291E" w:rsidRPr="005808A5" w14:paraId="7ACBAED9" w14:textId="77777777" w:rsidTr="006518BA">
              <w:trPr>
                <w:trHeight w:val="3546"/>
              </w:trPr>
              <w:tc>
                <w:tcPr>
                  <w:tcW w:w="4454" w:type="dxa"/>
                </w:tcPr>
                <w:p w14:paraId="3DD4CFF4" w14:textId="77777777" w:rsidR="0046291E" w:rsidRPr="005808A5" w:rsidRDefault="0046291E" w:rsidP="006518BA">
                  <w:pPr>
                    <w:rPr>
                      <w:b/>
                      <w:sz w:val="24"/>
                      <w:szCs w:val="24"/>
                    </w:rPr>
                  </w:pPr>
                  <w:r w:rsidRPr="005808A5">
                    <w:rPr>
                      <w:b/>
                      <w:sz w:val="24"/>
                      <w:szCs w:val="24"/>
                    </w:rPr>
                    <w:t>«Исполнитель»</w:t>
                  </w:r>
                </w:p>
                <w:p w14:paraId="283A9A7C" w14:textId="77777777" w:rsidR="0046291E" w:rsidRDefault="0046291E" w:rsidP="006518BA">
                  <w:pPr>
                    <w:rPr>
                      <w:sz w:val="18"/>
                      <w:szCs w:val="18"/>
                    </w:rPr>
                  </w:pPr>
                </w:p>
                <w:p w14:paraId="6B454E87" w14:textId="77777777" w:rsidR="0046291E" w:rsidRPr="00851A94" w:rsidRDefault="0046291E" w:rsidP="006518BA">
                  <w:pPr>
                    <w:ind w:firstLine="0"/>
                    <w:rPr>
                      <w:sz w:val="24"/>
                      <w:szCs w:val="24"/>
                    </w:rPr>
                  </w:pPr>
                  <w:r w:rsidRPr="00851A94">
                    <w:rPr>
                      <w:sz w:val="24"/>
                      <w:szCs w:val="24"/>
                    </w:rPr>
                    <w:t>Индивидуальный предприниматель Долганов Тимур Александрович</w:t>
                  </w:r>
                </w:p>
                <w:p w14:paraId="5CE275D2" w14:textId="77777777" w:rsidR="0046291E" w:rsidRDefault="0046291E" w:rsidP="006518BA">
                  <w:pPr>
                    <w:ind w:firstLine="0"/>
                    <w:rPr>
                      <w:sz w:val="24"/>
                      <w:szCs w:val="24"/>
                    </w:rPr>
                  </w:pPr>
                  <w:r w:rsidRPr="00851A94">
                    <w:rPr>
                      <w:sz w:val="24"/>
                      <w:szCs w:val="24"/>
                    </w:rPr>
                    <w:t xml:space="preserve">665413, Иркутская область, </w:t>
                  </w:r>
                </w:p>
                <w:p w14:paraId="76CEDEF7" w14:textId="77777777" w:rsidR="0046291E" w:rsidRPr="00851A94" w:rsidRDefault="0046291E" w:rsidP="006518BA">
                  <w:pPr>
                    <w:ind w:firstLine="0"/>
                    <w:rPr>
                      <w:sz w:val="24"/>
                      <w:szCs w:val="24"/>
                    </w:rPr>
                  </w:pPr>
                  <w:r w:rsidRPr="00851A94">
                    <w:rPr>
                      <w:sz w:val="24"/>
                      <w:szCs w:val="24"/>
                    </w:rPr>
                    <w:t>г. Черемхово, ул. Марата, 111</w:t>
                  </w:r>
                </w:p>
                <w:p w14:paraId="794C9639" w14:textId="77777777" w:rsidR="0046291E" w:rsidRPr="00851A94" w:rsidRDefault="0046291E" w:rsidP="006518BA">
                  <w:pPr>
                    <w:ind w:firstLine="0"/>
                    <w:rPr>
                      <w:sz w:val="24"/>
                      <w:szCs w:val="24"/>
                    </w:rPr>
                  </w:pPr>
                  <w:r w:rsidRPr="00851A94">
                    <w:rPr>
                      <w:sz w:val="24"/>
                      <w:szCs w:val="24"/>
                    </w:rPr>
                    <w:t>ИНН 382004218508</w:t>
                  </w:r>
                </w:p>
                <w:p w14:paraId="0A2C0983" w14:textId="77777777" w:rsidR="0046291E" w:rsidRPr="00851A94" w:rsidRDefault="0046291E" w:rsidP="006518BA">
                  <w:pPr>
                    <w:ind w:firstLine="0"/>
                    <w:rPr>
                      <w:sz w:val="24"/>
                      <w:szCs w:val="24"/>
                    </w:rPr>
                  </w:pPr>
                  <w:r w:rsidRPr="00851A94">
                    <w:rPr>
                      <w:sz w:val="24"/>
                      <w:szCs w:val="24"/>
                    </w:rPr>
                    <w:t>ОГРНИП 321385000008900</w:t>
                  </w:r>
                </w:p>
                <w:p w14:paraId="5675A35B" w14:textId="77777777" w:rsidR="0046291E" w:rsidRPr="00851A94" w:rsidRDefault="0046291E" w:rsidP="006518BA">
                  <w:pPr>
                    <w:ind w:firstLine="0"/>
                    <w:rPr>
                      <w:sz w:val="24"/>
                      <w:szCs w:val="24"/>
                    </w:rPr>
                  </w:pPr>
                  <w:r w:rsidRPr="00851A94">
                    <w:rPr>
                      <w:sz w:val="24"/>
                      <w:szCs w:val="24"/>
                    </w:rPr>
                    <w:t>Байкальский банк ПАО Сбербанк</w:t>
                  </w:r>
                </w:p>
                <w:p w14:paraId="7A08BFCF" w14:textId="77777777" w:rsidR="0046291E" w:rsidRPr="00851A94" w:rsidRDefault="0046291E" w:rsidP="006518BA">
                  <w:pPr>
                    <w:ind w:firstLine="0"/>
                    <w:rPr>
                      <w:sz w:val="24"/>
                      <w:szCs w:val="24"/>
                    </w:rPr>
                  </w:pPr>
                  <w:r w:rsidRPr="00851A94">
                    <w:rPr>
                      <w:sz w:val="24"/>
                      <w:szCs w:val="24"/>
                    </w:rPr>
                    <w:t>р/с 40802810518350052386</w:t>
                  </w:r>
                </w:p>
                <w:p w14:paraId="3CB35BAA" w14:textId="77777777" w:rsidR="0046291E" w:rsidRPr="00851A94" w:rsidRDefault="0046291E" w:rsidP="006518BA">
                  <w:pPr>
                    <w:ind w:firstLine="0"/>
                    <w:rPr>
                      <w:sz w:val="24"/>
                      <w:szCs w:val="24"/>
                    </w:rPr>
                  </w:pPr>
                  <w:r w:rsidRPr="00851A94">
                    <w:rPr>
                      <w:sz w:val="24"/>
                      <w:szCs w:val="24"/>
                    </w:rPr>
                    <w:t>к/с 30101810900000000607</w:t>
                  </w:r>
                </w:p>
                <w:p w14:paraId="47D05F26" w14:textId="77777777" w:rsidR="0046291E" w:rsidRPr="00851A94" w:rsidRDefault="0046291E" w:rsidP="006518BA">
                  <w:pPr>
                    <w:ind w:firstLine="0"/>
                    <w:rPr>
                      <w:sz w:val="24"/>
                      <w:szCs w:val="24"/>
                    </w:rPr>
                  </w:pPr>
                  <w:proofErr w:type="gramStart"/>
                  <w:r w:rsidRPr="00851A94">
                    <w:rPr>
                      <w:sz w:val="24"/>
                      <w:szCs w:val="24"/>
                    </w:rPr>
                    <w:t>БИК  042520607</w:t>
                  </w:r>
                  <w:proofErr w:type="gramEnd"/>
                </w:p>
                <w:p w14:paraId="1FDF1F35" w14:textId="77777777" w:rsidR="0046291E" w:rsidRPr="00851A94" w:rsidRDefault="0046291E" w:rsidP="006518BA">
                  <w:pPr>
                    <w:ind w:firstLine="0"/>
                    <w:rPr>
                      <w:sz w:val="24"/>
                      <w:szCs w:val="24"/>
                    </w:rPr>
                  </w:pPr>
                </w:p>
                <w:p w14:paraId="4DBCE508" w14:textId="77777777" w:rsidR="0046291E" w:rsidRPr="00851A94" w:rsidRDefault="0046291E" w:rsidP="006518BA">
                  <w:pPr>
                    <w:ind w:firstLine="0"/>
                    <w:rPr>
                      <w:sz w:val="24"/>
                      <w:szCs w:val="24"/>
                    </w:rPr>
                  </w:pPr>
                </w:p>
                <w:p w14:paraId="62AB4742" w14:textId="77777777" w:rsidR="0046291E" w:rsidRPr="00851A94" w:rsidRDefault="0046291E" w:rsidP="006518BA">
                  <w:pPr>
                    <w:ind w:firstLine="0"/>
                    <w:rPr>
                      <w:sz w:val="24"/>
                      <w:szCs w:val="24"/>
                    </w:rPr>
                  </w:pPr>
                </w:p>
                <w:p w14:paraId="5FD9A9A2" w14:textId="77777777" w:rsidR="0046291E" w:rsidRDefault="0046291E" w:rsidP="006518BA">
                  <w:pPr>
                    <w:ind w:firstLine="0"/>
                    <w:rPr>
                      <w:sz w:val="24"/>
                      <w:szCs w:val="24"/>
                    </w:rPr>
                  </w:pPr>
                </w:p>
                <w:p w14:paraId="3C4D92F4" w14:textId="77777777" w:rsidR="0046291E" w:rsidRDefault="0046291E" w:rsidP="006518BA">
                  <w:pPr>
                    <w:ind w:firstLine="0"/>
                    <w:rPr>
                      <w:sz w:val="24"/>
                      <w:szCs w:val="24"/>
                    </w:rPr>
                  </w:pPr>
                </w:p>
                <w:p w14:paraId="070B7216" w14:textId="77777777" w:rsidR="0046291E" w:rsidRDefault="0046291E" w:rsidP="006518BA">
                  <w:pPr>
                    <w:ind w:firstLine="0"/>
                    <w:rPr>
                      <w:sz w:val="24"/>
                      <w:szCs w:val="24"/>
                    </w:rPr>
                  </w:pPr>
                </w:p>
                <w:p w14:paraId="5D24687E" w14:textId="77777777" w:rsidR="0046291E" w:rsidRPr="00851A94" w:rsidRDefault="0046291E" w:rsidP="006518BA">
                  <w:pPr>
                    <w:ind w:firstLine="0"/>
                    <w:rPr>
                      <w:sz w:val="24"/>
                      <w:szCs w:val="24"/>
                    </w:rPr>
                  </w:pPr>
                </w:p>
                <w:p w14:paraId="58C993F2" w14:textId="77777777" w:rsidR="0046291E" w:rsidRPr="00851A94" w:rsidRDefault="0046291E" w:rsidP="006518BA">
                  <w:pPr>
                    <w:ind w:firstLine="0"/>
                    <w:rPr>
                      <w:sz w:val="24"/>
                      <w:szCs w:val="24"/>
                    </w:rPr>
                  </w:pPr>
                  <w:r w:rsidRPr="00851A94">
                    <w:rPr>
                      <w:sz w:val="24"/>
                      <w:szCs w:val="24"/>
                    </w:rPr>
                    <w:t>ИП Долганов Тимур Александрович</w:t>
                  </w:r>
                </w:p>
                <w:p w14:paraId="483D9384" w14:textId="77777777" w:rsidR="0046291E" w:rsidRPr="00851A94" w:rsidRDefault="0046291E" w:rsidP="006518BA">
                  <w:pPr>
                    <w:ind w:firstLine="0"/>
                    <w:rPr>
                      <w:sz w:val="24"/>
                      <w:szCs w:val="24"/>
                    </w:rPr>
                  </w:pPr>
                </w:p>
                <w:p w14:paraId="7D50F84E" w14:textId="77777777" w:rsidR="0046291E" w:rsidRDefault="0046291E" w:rsidP="006518BA">
                  <w:pPr>
                    <w:ind w:firstLine="0"/>
                    <w:rPr>
                      <w:sz w:val="24"/>
                      <w:szCs w:val="24"/>
                    </w:rPr>
                  </w:pPr>
                  <w:r w:rsidRPr="00851A94">
                    <w:rPr>
                      <w:sz w:val="24"/>
                      <w:szCs w:val="24"/>
                    </w:rPr>
                    <w:t>____________________ Долганов Т.А.</w:t>
                  </w:r>
                </w:p>
                <w:p w14:paraId="2652C1DF" w14:textId="77777777" w:rsidR="0046291E" w:rsidRPr="005808A5" w:rsidRDefault="0046291E" w:rsidP="006518BA">
                  <w:pPr>
                    <w:ind w:firstLine="0"/>
                    <w:rPr>
                      <w:color w:val="000000"/>
                      <w:sz w:val="24"/>
                      <w:szCs w:val="24"/>
                    </w:rPr>
                  </w:pPr>
                  <w:proofErr w:type="spellStart"/>
                  <w:r>
                    <w:rPr>
                      <w:color w:val="000000"/>
                      <w:sz w:val="24"/>
                      <w:szCs w:val="24"/>
                    </w:rPr>
                    <w:t>мп</w:t>
                  </w:r>
                  <w:proofErr w:type="spellEnd"/>
                </w:p>
              </w:tc>
              <w:tc>
                <w:tcPr>
                  <w:tcW w:w="874" w:type="dxa"/>
                </w:tcPr>
                <w:p w14:paraId="4FE45377" w14:textId="77777777" w:rsidR="0046291E" w:rsidRPr="005808A5" w:rsidRDefault="0046291E" w:rsidP="006518BA">
                  <w:pPr>
                    <w:rPr>
                      <w:color w:val="000000"/>
                      <w:sz w:val="24"/>
                      <w:szCs w:val="24"/>
                    </w:rPr>
                  </w:pPr>
                </w:p>
              </w:tc>
              <w:tc>
                <w:tcPr>
                  <w:tcW w:w="4625" w:type="dxa"/>
                </w:tcPr>
                <w:p w14:paraId="0562D2B4" w14:textId="77777777" w:rsidR="0046291E" w:rsidRPr="005808A5" w:rsidRDefault="0046291E" w:rsidP="006518BA">
                  <w:pPr>
                    <w:jc w:val="center"/>
                    <w:rPr>
                      <w:b/>
                      <w:sz w:val="24"/>
                      <w:szCs w:val="24"/>
                    </w:rPr>
                  </w:pPr>
                </w:p>
                <w:p w14:paraId="3B39E808" w14:textId="77777777" w:rsidR="0046291E" w:rsidRPr="005808A5" w:rsidRDefault="0046291E" w:rsidP="006518BA">
                  <w:pPr>
                    <w:jc w:val="center"/>
                    <w:rPr>
                      <w:b/>
                      <w:sz w:val="24"/>
                      <w:szCs w:val="24"/>
                    </w:rPr>
                  </w:pPr>
                  <w:r w:rsidRPr="005808A5">
                    <w:rPr>
                      <w:b/>
                      <w:sz w:val="24"/>
                      <w:szCs w:val="24"/>
                    </w:rPr>
                    <w:t>«Исполнитель»</w:t>
                  </w:r>
                </w:p>
                <w:p w14:paraId="37874DED" w14:textId="77777777" w:rsidR="0046291E" w:rsidRPr="005808A5" w:rsidRDefault="0046291E" w:rsidP="006518BA">
                  <w:pPr>
                    <w:rPr>
                      <w:sz w:val="24"/>
                      <w:szCs w:val="24"/>
                    </w:rPr>
                  </w:pPr>
                  <w:r w:rsidRPr="005808A5">
                    <w:rPr>
                      <w:sz w:val="24"/>
                      <w:szCs w:val="24"/>
                    </w:rPr>
                    <w:t>Индивидуальный предприниматель</w:t>
                  </w:r>
                </w:p>
                <w:p w14:paraId="5CC560D3" w14:textId="77777777" w:rsidR="0046291E" w:rsidRPr="005808A5" w:rsidRDefault="0046291E" w:rsidP="006518BA">
                  <w:pPr>
                    <w:rPr>
                      <w:sz w:val="24"/>
                      <w:szCs w:val="24"/>
                    </w:rPr>
                  </w:pPr>
                  <w:r w:rsidRPr="005808A5">
                    <w:rPr>
                      <w:sz w:val="24"/>
                      <w:szCs w:val="24"/>
                    </w:rPr>
                    <w:t>Сафонов Андрей Анатольевич</w:t>
                  </w:r>
                </w:p>
                <w:p w14:paraId="1B2075CA" w14:textId="77777777" w:rsidR="0046291E" w:rsidRPr="005808A5" w:rsidRDefault="0046291E" w:rsidP="006518BA">
                  <w:pPr>
                    <w:rPr>
                      <w:sz w:val="24"/>
                      <w:szCs w:val="24"/>
                    </w:rPr>
                  </w:pPr>
                  <w:r w:rsidRPr="005808A5">
                    <w:rPr>
                      <w:sz w:val="24"/>
                      <w:szCs w:val="24"/>
                    </w:rPr>
                    <w:t xml:space="preserve">665413, Иркутская область, </w:t>
                  </w:r>
                  <w:proofErr w:type="spellStart"/>
                  <w:r w:rsidRPr="005808A5">
                    <w:rPr>
                      <w:sz w:val="24"/>
                      <w:szCs w:val="24"/>
                    </w:rPr>
                    <w:t>г.Черемхово</w:t>
                  </w:r>
                  <w:proofErr w:type="spellEnd"/>
                  <w:r w:rsidRPr="005808A5">
                    <w:rPr>
                      <w:sz w:val="24"/>
                      <w:szCs w:val="24"/>
                    </w:rPr>
                    <w:t>, ул.Володарского,1-1</w:t>
                  </w:r>
                </w:p>
                <w:p w14:paraId="475398E1" w14:textId="77777777" w:rsidR="0046291E" w:rsidRPr="005808A5" w:rsidRDefault="0046291E" w:rsidP="006518BA">
                  <w:pPr>
                    <w:rPr>
                      <w:sz w:val="24"/>
                      <w:szCs w:val="24"/>
                    </w:rPr>
                  </w:pPr>
                  <w:r w:rsidRPr="005808A5">
                    <w:rPr>
                      <w:sz w:val="24"/>
                      <w:szCs w:val="24"/>
                    </w:rPr>
                    <w:t>ИНН 382002018790</w:t>
                  </w:r>
                </w:p>
                <w:p w14:paraId="6D1CC90D" w14:textId="77777777" w:rsidR="0046291E" w:rsidRPr="005808A5" w:rsidRDefault="0046291E" w:rsidP="006518BA">
                  <w:pPr>
                    <w:rPr>
                      <w:sz w:val="24"/>
                      <w:szCs w:val="24"/>
                    </w:rPr>
                  </w:pPr>
                  <w:r w:rsidRPr="005808A5">
                    <w:rPr>
                      <w:sz w:val="24"/>
                      <w:szCs w:val="24"/>
                    </w:rPr>
                    <w:t xml:space="preserve">Байкальский банк ПАО Сбербанк </w:t>
                  </w:r>
                  <w:proofErr w:type="spellStart"/>
                  <w:r w:rsidRPr="005808A5">
                    <w:rPr>
                      <w:sz w:val="24"/>
                      <w:szCs w:val="24"/>
                    </w:rPr>
                    <w:t>г.Иркутск</w:t>
                  </w:r>
                  <w:proofErr w:type="spellEnd"/>
                </w:p>
                <w:p w14:paraId="0459E559" w14:textId="77777777" w:rsidR="0046291E" w:rsidRPr="005808A5" w:rsidRDefault="0046291E" w:rsidP="006518BA">
                  <w:pPr>
                    <w:rPr>
                      <w:sz w:val="24"/>
                      <w:szCs w:val="24"/>
                    </w:rPr>
                  </w:pPr>
                  <w:r w:rsidRPr="005808A5">
                    <w:rPr>
                      <w:sz w:val="24"/>
                      <w:szCs w:val="24"/>
                    </w:rPr>
                    <w:t>р/с 40802810218350010026</w:t>
                  </w:r>
                </w:p>
                <w:p w14:paraId="07C030EC" w14:textId="77777777" w:rsidR="0046291E" w:rsidRPr="005808A5" w:rsidRDefault="0046291E" w:rsidP="006518BA">
                  <w:pPr>
                    <w:rPr>
                      <w:sz w:val="24"/>
                      <w:szCs w:val="24"/>
                    </w:rPr>
                  </w:pPr>
                  <w:r w:rsidRPr="005808A5">
                    <w:rPr>
                      <w:sz w:val="24"/>
                      <w:szCs w:val="24"/>
                    </w:rPr>
                    <w:t>к/</w:t>
                  </w:r>
                  <w:proofErr w:type="spellStart"/>
                  <w:r w:rsidRPr="005808A5">
                    <w:rPr>
                      <w:sz w:val="24"/>
                      <w:szCs w:val="24"/>
                    </w:rPr>
                    <w:t>сч</w:t>
                  </w:r>
                  <w:proofErr w:type="spellEnd"/>
                  <w:r w:rsidRPr="005808A5">
                    <w:rPr>
                      <w:sz w:val="24"/>
                      <w:szCs w:val="24"/>
                    </w:rPr>
                    <w:t xml:space="preserve"> 30101810900000000607</w:t>
                  </w:r>
                </w:p>
                <w:p w14:paraId="732179F0" w14:textId="77777777" w:rsidR="0046291E" w:rsidRPr="005808A5" w:rsidRDefault="0046291E" w:rsidP="006518BA">
                  <w:pPr>
                    <w:rPr>
                      <w:sz w:val="24"/>
                      <w:szCs w:val="24"/>
                    </w:rPr>
                  </w:pPr>
                  <w:r w:rsidRPr="005808A5">
                    <w:rPr>
                      <w:sz w:val="24"/>
                      <w:szCs w:val="24"/>
                    </w:rPr>
                    <w:t>БИК 042520607</w:t>
                  </w:r>
                </w:p>
                <w:p w14:paraId="664FF2D5" w14:textId="77777777" w:rsidR="0046291E" w:rsidRPr="005808A5" w:rsidRDefault="0046291E" w:rsidP="006518BA">
                  <w:pPr>
                    <w:rPr>
                      <w:sz w:val="24"/>
                      <w:szCs w:val="24"/>
                    </w:rPr>
                  </w:pPr>
                </w:p>
                <w:p w14:paraId="2423BEF4" w14:textId="77777777" w:rsidR="0046291E" w:rsidRPr="005808A5" w:rsidRDefault="0046291E" w:rsidP="006518BA">
                  <w:pPr>
                    <w:rPr>
                      <w:sz w:val="24"/>
                      <w:szCs w:val="24"/>
                    </w:rPr>
                  </w:pPr>
                </w:p>
                <w:p w14:paraId="0A616DDC" w14:textId="77777777" w:rsidR="0046291E" w:rsidRPr="005808A5" w:rsidRDefault="0046291E" w:rsidP="006518BA">
                  <w:pPr>
                    <w:rPr>
                      <w:sz w:val="24"/>
                      <w:szCs w:val="24"/>
                    </w:rPr>
                  </w:pPr>
                </w:p>
                <w:p w14:paraId="56C054E1" w14:textId="77777777" w:rsidR="0046291E" w:rsidRPr="005808A5" w:rsidRDefault="0046291E" w:rsidP="006518BA">
                  <w:pPr>
                    <w:rPr>
                      <w:sz w:val="24"/>
                      <w:szCs w:val="24"/>
                    </w:rPr>
                  </w:pPr>
                </w:p>
                <w:p w14:paraId="2B853247" w14:textId="77777777" w:rsidR="0046291E" w:rsidRPr="005808A5" w:rsidRDefault="0046291E" w:rsidP="006518BA">
                  <w:pPr>
                    <w:rPr>
                      <w:sz w:val="24"/>
                      <w:szCs w:val="24"/>
                    </w:rPr>
                  </w:pPr>
                  <w:proofErr w:type="gramStart"/>
                  <w:r w:rsidRPr="005808A5">
                    <w:rPr>
                      <w:sz w:val="24"/>
                      <w:szCs w:val="24"/>
                    </w:rPr>
                    <w:t>ИП  Сафонов</w:t>
                  </w:r>
                  <w:proofErr w:type="gramEnd"/>
                  <w:r w:rsidRPr="005808A5">
                    <w:rPr>
                      <w:sz w:val="24"/>
                      <w:szCs w:val="24"/>
                    </w:rPr>
                    <w:t xml:space="preserve"> Андрей Анатольевич</w:t>
                  </w:r>
                </w:p>
                <w:p w14:paraId="2FE68EE8" w14:textId="77777777" w:rsidR="0046291E" w:rsidRPr="005808A5" w:rsidRDefault="0046291E" w:rsidP="006518BA">
                  <w:pPr>
                    <w:rPr>
                      <w:sz w:val="24"/>
                      <w:szCs w:val="24"/>
                    </w:rPr>
                  </w:pPr>
                </w:p>
                <w:p w14:paraId="3B052E34" w14:textId="77777777" w:rsidR="0046291E" w:rsidRPr="005808A5" w:rsidRDefault="0046291E" w:rsidP="006518BA">
                  <w:pPr>
                    <w:rPr>
                      <w:sz w:val="24"/>
                      <w:szCs w:val="24"/>
                    </w:rPr>
                  </w:pPr>
                </w:p>
                <w:p w14:paraId="50CA4526" w14:textId="77777777" w:rsidR="0046291E" w:rsidRPr="005808A5" w:rsidRDefault="0046291E" w:rsidP="006518BA">
                  <w:pPr>
                    <w:rPr>
                      <w:sz w:val="24"/>
                      <w:szCs w:val="24"/>
                    </w:rPr>
                  </w:pPr>
                  <w:r w:rsidRPr="005808A5">
                    <w:rPr>
                      <w:sz w:val="24"/>
                      <w:szCs w:val="24"/>
                    </w:rPr>
                    <w:t>____________________ Сафонов А.А.</w:t>
                  </w:r>
                </w:p>
              </w:tc>
            </w:tr>
          </w:tbl>
          <w:p w14:paraId="72FFB82F" w14:textId="77777777" w:rsidR="0046291E" w:rsidRPr="004F1615" w:rsidRDefault="0046291E" w:rsidP="006518BA">
            <w:pPr>
              <w:pStyle w:val="ConsPlusNormal"/>
              <w:jc w:val="both"/>
              <w:outlineLvl w:val="1"/>
              <w:rPr>
                <w:rFonts w:ascii="Times New Roman" w:hAnsi="Times New Roman"/>
              </w:rPr>
            </w:pPr>
          </w:p>
        </w:tc>
      </w:tr>
      <w:tr w:rsidR="0046291E" w:rsidRPr="00731AF8" w14:paraId="1AAF621F" w14:textId="77777777" w:rsidTr="006518BA">
        <w:tc>
          <w:tcPr>
            <w:tcW w:w="5076" w:type="dxa"/>
          </w:tcPr>
          <w:p w14:paraId="47FA340A" w14:textId="77777777" w:rsidR="0046291E" w:rsidRPr="004F1615" w:rsidRDefault="0046291E" w:rsidP="006518BA">
            <w:pPr>
              <w:pStyle w:val="ConsPlusNormal"/>
              <w:jc w:val="both"/>
              <w:outlineLvl w:val="1"/>
              <w:rPr>
                <w:rFonts w:ascii="Times New Roman" w:hAnsi="Times New Roman"/>
              </w:rPr>
            </w:pPr>
          </w:p>
        </w:tc>
        <w:tc>
          <w:tcPr>
            <w:tcW w:w="4279" w:type="dxa"/>
          </w:tcPr>
          <w:p w14:paraId="64AB4CD5" w14:textId="77777777" w:rsidR="0046291E" w:rsidRPr="004F1615" w:rsidRDefault="0046291E" w:rsidP="006518BA">
            <w:pPr>
              <w:pStyle w:val="ConsPlusNormal"/>
              <w:jc w:val="both"/>
              <w:outlineLvl w:val="1"/>
              <w:rPr>
                <w:rFonts w:ascii="Times New Roman" w:hAnsi="Times New Roman"/>
              </w:rPr>
            </w:pPr>
          </w:p>
        </w:tc>
      </w:tr>
    </w:tbl>
    <w:p w14:paraId="5553F176" w14:textId="77777777" w:rsidR="0046291E" w:rsidRDefault="0046291E" w:rsidP="0046291E">
      <w:pPr>
        <w:pStyle w:val="ConsPlusNormal"/>
        <w:outlineLvl w:val="1"/>
        <w:rPr>
          <w:rFonts w:ascii="Times New Roman" w:hAnsi="Times New Roman"/>
        </w:rPr>
        <w:sectPr w:rsidR="0046291E" w:rsidSect="00367044">
          <w:pgSz w:w="11906" w:h="16838"/>
          <w:pgMar w:top="1134" w:right="850" w:bottom="1134" w:left="1701" w:header="709" w:footer="709" w:gutter="0"/>
          <w:cols w:space="708"/>
          <w:titlePg/>
          <w:docGrid w:linePitch="381"/>
        </w:sectPr>
      </w:pPr>
    </w:p>
    <w:p w14:paraId="10633089" w14:textId="77777777" w:rsidR="0046291E" w:rsidRDefault="0046291E" w:rsidP="0046291E">
      <w:pPr>
        <w:pStyle w:val="ConsPlusNormal"/>
        <w:rPr>
          <w:rFonts w:ascii="Times New Roman" w:hAnsi="Times New Roman"/>
        </w:rPr>
        <w:sectPr w:rsidR="0046291E" w:rsidSect="00367044">
          <w:pgSz w:w="16838" w:h="11906" w:orient="landscape"/>
          <w:pgMar w:top="1701" w:right="1134" w:bottom="850" w:left="1134" w:header="709" w:footer="709" w:gutter="0"/>
          <w:cols w:space="708"/>
          <w:titlePg/>
          <w:docGrid w:linePitch="381"/>
        </w:sectPr>
      </w:pPr>
    </w:p>
    <w:p w14:paraId="4849A420" w14:textId="77777777" w:rsidR="0046291E" w:rsidRDefault="0046291E" w:rsidP="0046291E">
      <w:pPr>
        <w:pStyle w:val="ConsPlusNormal"/>
        <w:rPr>
          <w:rFonts w:ascii="Times New Roman" w:hAnsi="Times New Roman"/>
        </w:rPr>
        <w:sectPr w:rsidR="0046291E" w:rsidSect="00367044">
          <w:type w:val="continuous"/>
          <w:pgSz w:w="16838" w:h="11906" w:orient="landscape"/>
          <w:pgMar w:top="1701" w:right="1134" w:bottom="850" w:left="1134" w:header="709" w:footer="709" w:gutter="0"/>
          <w:cols w:space="708"/>
          <w:titlePg/>
          <w:docGrid w:linePitch="381"/>
        </w:sectPr>
      </w:pPr>
    </w:p>
    <w:p w14:paraId="4C2A4DD8" w14:textId="77777777" w:rsidR="0046291E" w:rsidRDefault="0046291E" w:rsidP="0046291E">
      <w:pPr>
        <w:pStyle w:val="ConsPlusNormal"/>
        <w:pBdr>
          <w:top w:val="none" w:sz="4" w:space="2" w:color="000000"/>
        </w:pBdr>
        <w:jc w:val="right"/>
        <w:rPr>
          <w:rFonts w:ascii="Times New Roman" w:hAnsi="Times New Roman"/>
        </w:rPr>
      </w:pPr>
      <w:bookmarkStart w:id="8" w:name="_Hlk153292322"/>
      <w:r>
        <w:rPr>
          <w:rFonts w:ascii="Times New Roman" w:hAnsi="Times New Roman"/>
        </w:rPr>
        <w:lastRenderedPageBreak/>
        <w:t>Приложение 1</w:t>
      </w:r>
    </w:p>
    <w:p w14:paraId="0DF938BB" w14:textId="77777777" w:rsidR="0046291E" w:rsidRDefault="0046291E" w:rsidP="0046291E">
      <w:pPr>
        <w:pStyle w:val="ConsPlusNormal"/>
        <w:pBdr>
          <w:top w:val="none" w:sz="4" w:space="2" w:color="000000"/>
        </w:pBdr>
        <w:jc w:val="right"/>
        <w:rPr>
          <w:rFonts w:ascii="Times New Roman" w:hAnsi="Times New Roman"/>
        </w:rPr>
      </w:pPr>
      <w:r>
        <w:rPr>
          <w:rFonts w:ascii="Times New Roman" w:hAnsi="Times New Roman"/>
        </w:rPr>
        <w:t xml:space="preserve">К контракту </w:t>
      </w:r>
    </w:p>
    <w:p w14:paraId="2D020892" w14:textId="13DBAA6A" w:rsidR="0046291E" w:rsidRPr="008641F3" w:rsidRDefault="0046291E" w:rsidP="0046291E">
      <w:pPr>
        <w:pBdr>
          <w:top w:val="none" w:sz="4" w:space="2" w:color="000000"/>
        </w:pBdr>
        <w:tabs>
          <w:tab w:val="left" w:pos="3750"/>
        </w:tabs>
        <w:spacing w:line="240" w:lineRule="auto"/>
        <w:ind w:firstLine="0"/>
        <w:jc w:val="right"/>
        <w:rPr>
          <w:sz w:val="24"/>
          <w:szCs w:val="24"/>
        </w:rPr>
      </w:pPr>
      <w:r>
        <w:rPr>
          <w:sz w:val="24"/>
          <w:szCs w:val="24"/>
        </w:rPr>
        <w:t xml:space="preserve">№ </w:t>
      </w:r>
      <w:r w:rsidR="00547331">
        <w:rPr>
          <w:sz w:val="24"/>
          <w:szCs w:val="24"/>
        </w:rPr>
        <w:t>139/1</w:t>
      </w:r>
      <w:r>
        <w:rPr>
          <w:sz w:val="24"/>
          <w:szCs w:val="24"/>
        </w:rPr>
        <w:t xml:space="preserve"> от </w:t>
      </w:r>
      <w:proofErr w:type="gramStart"/>
      <w:r>
        <w:rPr>
          <w:sz w:val="24"/>
          <w:szCs w:val="24"/>
        </w:rPr>
        <w:t>«</w:t>
      </w:r>
      <w:r w:rsidR="00547331">
        <w:rPr>
          <w:sz w:val="24"/>
          <w:szCs w:val="24"/>
        </w:rPr>
        <w:t xml:space="preserve">  </w:t>
      </w:r>
      <w:proofErr w:type="gramEnd"/>
      <w:r w:rsidR="00547331">
        <w:rPr>
          <w:sz w:val="24"/>
          <w:szCs w:val="24"/>
        </w:rPr>
        <w:t xml:space="preserve">   </w:t>
      </w:r>
      <w:r>
        <w:rPr>
          <w:sz w:val="24"/>
          <w:szCs w:val="24"/>
        </w:rPr>
        <w:t>»</w:t>
      </w:r>
      <w:r w:rsidR="00547331">
        <w:rPr>
          <w:sz w:val="24"/>
          <w:szCs w:val="24"/>
        </w:rPr>
        <w:t xml:space="preserve">                                    </w:t>
      </w:r>
      <w:r>
        <w:rPr>
          <w:sz w:val="24"/>
          <w:szCs w:val="24"/>
        </w:rPr>
        <w:t>.</w:t>
      </w:r>
    </w:p>
    <w:p w14:paraId="420F8A14" w14:textId="77777777" w:rsidR="0046291E" w:rsidRPr="008641F3" w:rsidRDefault="0046291E" w:rsidP="0046291E">
      <w:pPr>
        <w:pBdr>
          <w:top w:val="none" w:sz="4" w:space="2" w:color="000000"/>
        </w:pBdr>
        <w:tabs>
          <w:tab w:val="left" w:pos="3750"/>
        </w:tabs>
        <w:rPr>
          <w:sz w:val="24"/>
          <w:szCs w:val="24"/>
        </w:rPr>
      </w:pPr>
    </w:p>
    <w:p w14:paraId="6930EE37" w14:textId="77777777" w:rsidR="0046291E" w:rsidRPr="008641F3" w:rsidRDefault="0046291E" w:rsidP="0046291E">
      <w:pPr>
        <w:pBdr>
          <w:top w:val="none" w:sz="4" w:space="2" w:color="000000"/>
        </w:pBdr>
        <w:tabs>
          <w:tab w:val="left" w:pos="3750"/>
        </w:tabs>
        <w:jc w:val="center"/>
        <w:rPr>
          <w:sz w:val="24"/>
          <w:szCs w:val="24"/>
        </w:rPr>
      </w:pPr>
      <w:r w:rsidRPr="008641F3">
        <w:rPr>
          <w:sz w:val="24"/>
          <w:szCs w:val="24"/>
        </w:rPr>
        <w:t>ТЕХНИЧЕСКОЕ ЗАДАНИЕ</w:t>
      </w:r>
    </w:p>
    <w:p w14:paraId="152FA2BA" w14:textId="77777777" w:rsidR="0046291E" w:rsidRPr="008641F3" w:rsidRDefault="0046291E" w:rsidP="0046291E">
      <w:pPr>
        <w:pBdr>
          <w:top w:val="none" w:sz="4" w:space="2" w:color="000000"/>
        </w:pBdr>
        <w:tabs>
          <w:tab w:val="left" w:pos="3750"/>
        </w:tabs>
        <w:jc w:val="right"/>
        <w:rPr>
          <w:sz w:val="24"/>
          <w:szCs w:val="24"/>
        </w:rPr>
      </w:pPr>
      <w:r w:rsidRPr="008641F3">
        <w:rPr>
          <w:sz w:val="24"/>
          <w:szCs w:val="24"/>
        </w:rPr>
        <w:t>Таблица 1</w:t>
      </w: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9"/>
        <w:gridCol w:w="1700"/>
        <w:gridCol w:w="5386"/>
        <w:gridCol w:w="992"/>
        <w:gridCol w:w="851"/>
        <w:gridCol w:w="1276"/>
        <w:gridCol w:w="1417"/>
        <w:gridCol w:w="1276"/>
        <w:gridCol w:w="1417"/>
      </w:tblGrid>
      <w:tr w:rsidR="0046291E" w:rsidRPr="008641F3" w14:paraId="0E9D1CDC" w14:textId="77777777" w:rsidTr="006518BA">
        <w:trPr>
          <w:cantSplit/>
          <w:trHeight w:val="656"/>
        </w:trPr>
        <w:tc>
          <w:tcPr>
            <w:tcW w:w="489" w:type="dxa"/>
            <w:vMerge w:val="restart"/>
            <w:tcBorders>
              <w:top w:val="single" w:sz="4" w:space="0" w:color="auto"/>
              <w:left w:val="single" w:sz="4" w:space="0" w:color="auto"/>
              <w:bottom w:val="single" w:sz="4" w:space="0" w:color="auto"/>
              <w:right w:val="single" w:sz="4" w:space="0" w:color="auto"/>
            </w:tcBorders>
            <w:vAlign w:val="center"/>
            <w:hideMark/>
          </w:tcPr>
          <w:p w14:paraId="5F827EE1" w14:textId="77777777" w:rsidR="0046291E" w:rsidRPr="008641F3" w:rsidRDefault="0046291E" w:rsidP="006518BA">
            <w:pPr>
              <w:pStyle w:val="ConsPlusNormal"/>
              <w:spacing w:line="240" w:lineRule="exact"/>
              <w:jc w:val="center"/>
              <w:rPr>
                <w:rFonts w:ascii="Times New Roman" w:hAnsi="Times New Roman"/>
                <w:sz w:val="24"/>
                <w:szCs w:val="24"/>
              </w:rPr>
            </w:pPr>
            <w:proofErr w:type="gramStart"/>
            <w:r w:rsidRPr="008641F3">
              <w:rPr>
                <w:rFonts w:ascii="Times New Roman" w:hAnsi="Times New Roman"/>
                <w:sz w:val="24"/>
                <w:szCs w:val="24"/>
              </w:rPr>
              <w:t>№  п</w:t>
            </w:r>
            <w:proofErr w:type="gramEnd"/>
            <w:r w:rsidRPr="008641F3">
              <w:rPr>
                <w:rFonts w:ascii="Times New Roman" w:hAnsi="Times New Roman"/>
                <w:sz w:val="24"/>
                <w:szCs w:val="24"/>
              </w:rPr>
              <w:t>/п</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2C4A5841" w14:textId="77777777" w:rsidR="0046291E" w:rsidRPr="008641F3" w:rsidRDefault="0046291E" w:rsidP="006518BA">
            <w:pPr>
              <w:pStyle w:val="ConsPlusNormal"/>
              <w:spacing w:line="240" w:lineRule="exact"/>
              <w:jc w:val="center"/>
              <w:rPr>
                <w:rFonts w:ascii="Times New Roman" w:hAnsi="Times New Roman"/>
                <w:sz w:val="24"/>
                <w:szCs w:val="24"/>
              </w:rPr>
            </w:pPr>
            <w:r w:rsidRPr="008641F3">
              <w:rPr>
                <w:rFonts w:ascii="Times New Roman" w:hAnsi="Times New Roman"/>
                <w:sz w:val="24"/>
                <w:szCs w:val="24"/>
              </w:rPr>
              <w:t>Наименование Услуг</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14:paraId="3B287946" w14:textId="77777777" w:rsidR="0046291E" w:rsidRPr="008641F3" w:rsidRDefault="0046291E" w:rsidP="006518BA">
            <w:pPr>
              <w:pStyle w:val="ConsPlusNormal"/>
              <w:spacing w:line="240" w:lineRule="exact"/>
              <w:jc w:val="center"/>
              <w:rPr>
                <w:rFonts w:ascii="Times New Roman" w:hAnsi="Times New Roman"/>
                <w:sz w:val="24"/>
                <w:szCs w:val="24"/>
                <w:vertAlign w:val="superscript"/>
              </w:rPr>
            </w:pPr>
            <w:r w:rsidRPr="008641F3">
              <w:rPr>
                <w:rFonts w:ascii="Times New Roman" w:hAnsi="Times New Roman"/>
                <w:sz w:val="24"/>
                <w:szCs w:val="24"/>
              </w:rPr>
              <w:t>Описание (характеристика) Услуг</w:t>
            </w:r>
            <w:r w:rsidRPr="008641F3">
              <w:rPr>
                <w:rFonts w:ascii="Times New Roman" w:hAnsi="Times New Roman"/>
                <w:sz w:val="24"/>
                <w:szCs w:val="24"/>
                <w:vertAlign w:val="superscript"/>
              </w:rPr>
              <w:t xml:space="preserve"> 1</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C14D18" w14:textId="77777777" w:rsidR="0046291E" w:rsidRPr="008641F3" w:rsidRDefault="0046291E" w:rsidP="006518BA">
            <w:pPr>
              <w:pStyle w:val="ConsPlusNormal"/>
              <w:spacing w:line="240" w:lineRule="exact"/>
              <w:ind w:left="113" w:right="113"/>
              <w:contextualSpacing/>
              <w:jc w:val="center"/>
              <w:rPr>
                <w:rFonts w:ascii="Times New Roman" w:hAnsi="Times New Roman"/>
                <w:sz w:val="24"/>
                <w:szCs w:val="24"/>
                <w:vertAlign w:val="superscript"/>
              </w:rPr>
            </w:pPr>
            <w:r w:rsidRPr="008641F3">
              <w:rPr>
                <w:rFonts w:ascii="Times New Roman" w:hAnsi="Times New Roman"/>
                <w:sz w:val="24"/>
                <w:szCs w:val="24"/>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4B76352" w14:textId="77777777" w:rsidR="0046291E" w:rsidRPr="008641F3" w:rsidRDefault="0046291E" w:rsidP="006518BA">
            <w:pPr>
              <w:pStyle w:val="ConsPlusNormal"/>
              <w:spacing w:line="240" w:lineRule="exact"/>
              <w:ind w:left="113" w:right="113"/>
              <w:contextualSpacing/>
              <w:jc w:val="center"/>
              <w:rPr>
                <w:rFonts w:ascii="Times New Roman" w:hAnsi="Times New Roman"/>
                <w:sz w:val="24"/>
                <w:szCs w:val="24"/>
              </w:rPr>
            </w:pPr>
            <w:r w:rsidRPr="008641F3">
              <w:rPr>
                <w:rFonts w:ascii="Times New Roman" w:hAnsi="Times New Roman"/>
                <w:sz w:val="24"/>
                <w:szCs w:val="24"/>
              </w:rPr>
              <w:t>Количество</w:t>
            </w:r>
          </w:p>
        </w:tc>
        <w:tc>
          <w:tcPr>
            <w:tcW w:w="12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A69ECDA" w14:textId="77777777" w:rsidR="0046291E" w:rsidRPr="008641F3" w:rsidRDefault="0046291E" w:rsidP="006518BA">
            <w:pPr>
              <w:pStyle w:val="ConsPlusNormal"/>
              <w:spacing w:line="240" w:lineRule="exact"/>
              <w:ind w:left="113" w:right="113"/>
              <w:contextualSpacing/>
              <w:jc w:val="center"/>
              <w:rPr>
                <w:rFonts w:ascii="Times New Roman" w:hAnsi="Times New Roman"/>
                <w:sz w:val="24"/>
                <w:szCs w:val="24"/>
              </w:rPr>
            </w:pPr>
            <w:r w:rsidRPr="008641F3">
              <w:rPr>
                <w:rFonts w:ascii="Times New Roman" w:hAnsi="Times New Roman"/>
                <w:sz w:val="24"/>
                <w:szCs w:val="24"/>
              </w:rPr>
              <w:t xml:space="preserve">Цена за единицу в руб. </w:t>
            </w:r>
          </w:p>
          <w:p w14:paraId="1CB0132E" w14:textId="77777777" w:rsidR="0046291E" w:rsidRPr="008641F3" w:rsidRDefault="0046291E" w:rsidP="006518BA">
            <w:pPr>
              <w:pStyle w:val="ConsPlusNormal"/>
              <w:spacing w:line="240" w:lineRule="exact"/>
              <w:ind w:left="113" w:right="113"/>
              <w:contextualSpacing/>
              <w:jc w:val="center"/>
              <w:rPr>
                <w:rFonts w:ascii="Times New Roman" w:hAnsi="Times New Roman"/>
                <w:sz w:val="24"/>
                <w:szCs w:val="24"/>
              </w:rPr>
            </w:pPr>
            <w:r w:rsidRPr="008641F3">
              <w:rPr>
                <w:rFonts w:ascii="Times New Roman" w:hAnsi="Times New Roman"/>
                <w:sz w:val="24"/>
                <w:szCs w:val="24"/>
              </w:rPr>
              <w:t>(с учетом НДС)</w:t>
            </w:r>
          </w:p>
        </w:tc>
        <w:tc>
          <w:tcPr>
            <w:tcW w:w="4110" w:type="dxa"/>
            <w:gridSpan w:val="3"/>
            <w:tcBorders>
              <w:top w:val="single" w:sz="4" w:space="0" w:color="auto"/>
              <w:left w:val="single" w:sz="4" w:space="0" w:color="auto"/>
              <w:bottom w:val="single" w:sz="4" w:space="0" w:color="auto"/>
              <w:right w:val="single" w:sz="4" w:space="0" w:color="auto"/>
            </w:tcBorders>
            <w:vAlign w:val="center"/>
            <w:hideMark/>
          </w:tcPr>
          <w:p w14:paraId="29DC9717" w14:textId="77777777" w:rsidR="0046291E" w:rsidRPr="008641F3" w:rsidRDefault="0046291E" w:rsidP="006518BA">
            <w:pPr>
              <w:pStyle w:val="ConsPlusNormal"/>
              <w:spacing w:line="240" w:lineRule="exact"/>
              <w:jc w:val="center"/>
              <w:rPr>
                <w:rFonts w:ascii="Times New Roman" w:hAnsi="Times New Roman"/>
                <w:sz w:val="24"/>
                <w:szCs w:val="24"/>
              </w:rPr>
            </w:pPr>
            <w:r w:rsidRPr="008641F3">
              <w:rPr>
                <w:rFonts w:ascii="Times New Roman" w:hAnsi="Times New Roman"/>
                <w:sz w:val="24"/>
                <w:szCs w:val="24"/>
              </w:rPr>
              <w:t>Стоимость, в том, числе</w:t>
            </w:r>
          </w:p>
        </w:tc>
      </w:tr>
      <w:tr w:rsidR="0046291E" w:rsidRPr="008641F3" w14:paraId="10FABDCD" w14:textId="77777777" w:rsidTr="006518BA">
        <w:trPr>
          <w:cantSplit/>
          <w:trHeight w:val="1503"/>
        </w:trPr>
        <w:tc>
          <w:tcPr>
            <w:tcW w:w="489" w:type="dxa"/>
            <w:vMerge/>
            <w:tcBorders>
              <w:top w:val="single" w:sz="4" w:space="0" w:color="auto"/>
              <w:left w:val="single" w:sz="4" w:space="0" w:color="auto"/>
              <w:bottom w:val="single" w:sz="4" w:space="0" w:color="auto"/>
              <w:right w:val="single" w:sz="4" w:space="0" w:color="auto"/>
            </w:tcBorders>
            <w:vAlign w:val="center"/>
            <w:hideMark/>
          </w:tcPr>
          <w:p w14:paraId="3C68CCAF" w14:textId="77777777" w:rsidR="0046291E" w:rsidRPr="008641F3" w:rsidRDefault="0046291E" w:rsidP="006518BA">
            <w:pPr>
              <w:spacing w:line="240" w:lineRule="auto"/>
              <w:ind w:firstLine="0"/>
              <w:jc w:val="left"/>
              <w:rPr>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B812839" w14:textId="77777777" w:rsidR="0046291E" w:rsidRPr="008641F3" w:rsidRDefault="0046291E" w:rsidP="006518BA">
            <w:pPr>
              <w:spacing w:line="240" w:lineRule="auto"/>
              <w:ind w:firstLine="0"/>
              <w:jc w:val="left"/>
              <w:rPr>
                <w:sz w:val="24"/>
                <w:szCs w:val="24"/>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14:paraId="44F0D398" w14:textId="77777777" w:rsidR="0046291E" w:rsidRPr="008641F3" w:rsidRDefault="0046291E" w:rsidP="006518BA">
            <w:pPr>
              <w:spacing w:line="240" w:lineRule="auto"/>
              <w:ind w:firstLine="0"/>
              <w:jc w:val="left"/>
              <w:rPr>
                <w:sz w:val="24"/>
                <w:szCs w:val="24"/>
                <w:vertAlign w:val="superscript"/>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F25398" w14:textId="77777777" w:rsidR="0046291E" w:rsidRPr="008641F3" w:rsidRDefault="0046291E" w:rsidP="006518BA">
            <w:pPr>
              <w:spacing w:line="240" w:lineRule="auto"/>
              <w:ind w:firstLine="0"/>
              <w:jc w:val="left"/>
              <w:rPr>
                <w:sz w:val="24"/>
                <w:szCs w:val="24"/>
                <w:vertAlign w:val="superscript"/>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C7DE535" w14:textId="77777777" w:rsidR="0046291E" w:rsidRPr="008641F3" w:rsidRDefault="0046291E" w:rsidP="006518BA">
            <w:pPr>
              <w:spacing w:line="240" w:lineRule="auto"/>
              <w:ind w:firstLine="0"/>
              <w:jc w:val="left"/>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4CEE6D1" w14:textId="77777777" w:rsidR="0046291E" w:rsidRPr="008641F3" w:rsidRDefault="0046291E" w:rsidP="006518BA">
            <w:pPr>
              <w:spacing w:line="240" w:lineRule="auto"/>
              <w:ind w:firstLine="0"/>
              <w:jc w:val="left"/>
              <w:rPr>
                <w:sz w:val="24"/>
                <w:szCs w:val="24"/>
              </w:rPr>
            </w:pP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14:paraId="30799B1F" w14:textId="77777777" w:rsidR="0046291E" w:rsidRPr="008641F3" w:rsidRDefault="0046291E" w:rsidP="006518BA">
            <w:pPr>
              <w:pStyle w:val="ConsPlusNormal"/>
              <w:spacing w:line="240" w:lineRule="exact"/>
              <w:ind w:left="113" w:right="113"/>
              <w:contextualSpacing/>
              <w:jc w:val="center"/>
              <w:rPr>
                <w:rFonts w:ascii="Times New Roman" w:hAnsi="Times New Roman"/>
                <w:sz w:val="24"/>
                <w:szCs w:val="24"/>
              </w:rPr>
            </w:pPr>
            <w:r w:rsidRPr="008641F3">
              <w:rPr>
                <w:rFonts w:ascii="Times New Roman" w:hAnsi="Times New Roman"/>
                <w:sz w:val="24"/>
                <w:szCs w:val="24"/>
              </w:rPr>
              <w:t>Стоимость без НДС (руб.)</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14:paraId="4440BAC5" w14:textId="77777777" w:rsidR="0046291E" w:rsidRPr="008641F3" w:rsidRDefault="0046291E" w:rsidP="006518BA">
            <w:pPr>
              <w:pStyle w:val="ConsPlusNormal"/>
              <w:spacing w:line="240" w:lineRule="exact"/>
              <w:ind w:left="113" w:right="113"/>
              <w:contextualSpacing/>
              <w:jc w:val="center"/>
              <w:rPr>
                <w:rFonts w:ascii="Times New Roman" w:hAnsi="Times New Roman"/>
                <w:sz w:val="24"/>
                <w:szCs w:val="24"/>
              </w:rPr>
            </w:pPr>
            <w:r w:rsidRPr="008641F3">
              <w:rPr>
                <w:rFonts w:ascii="Times New Roman" w:hAnsi="Times New Roman"/>
                <w:sz w:val="24"/>
                <w:szCs w:val="24"/>
              </w:rPr>
              <w:t xml:space="preserve">Сумма </w:t>
            </w:r>
            <w:proofErr w:type="gramStart"/>
            <w:r w:rsidRPr="008641F3">
              <w:rPr>
                <w:rFonts w:ascii="Times New Roman" w:hAnsi="Times New Roman"/>
                <w:sz w:val="24"/>
                <w:szCs w:val="24"/>
              </w:rPr>
              <w:t>НДС  (</w:t>
            </w:r>
            <w:proofErr w:type="gramEnd"/>
            <w:r w:rsidRPr="008641F3">
              <w:rPr>
                <w:rFonts w:ascii="Times New Roman" w:hAnsi="Times New Roman"/>
                <w:sz w:val="24"/>
                <w:szCs w:val="24"/>
              </w:rPr>
              <w:t>руб.)</w:t>
            </w:r>
          </w:p>
          <w:p w14:paraId="0249EE7D" w14:textId="77777777" w:rsidR="0046291E" w:rsidRPr="008641F3" w:rsidRDefault="0046291E" w:rsidP="006518BA">
            <w:pPr>
              <w:pStyle w:val="ConsPlusNormal"/>
              <w:spacing w:line="240" w:lineRule="exact"/>
              <w:ind w:left="113" w:right="113"/>
              <w:contextualSpacing/>
              <w:jc w:val="center"/>
              <w:rPr>
                <w:rFonts w:ascii="Times New Roman" w:hAnsi="Times New Roman"/>
                <w:sz w:val="24"/>
                <w:szCs w:val="24"/>
              </w:rPr>
            </w:pPr>
            <w:r w:rsidRPr="008641F3">
              <w:rPr>
                <w:rFonts w:ascii="Times New Roman" w:hAnsi="Times New Roman"/>
                <w:sz w:val="24"/>
                <w:szCs w:val="24"/>
              </w:rPr>
              <w:t>(если облагается НДС)</w:t>
            </w: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14:paraId="694ED97F" w14:textId="77777777" w:rsidR="0046291E" w:rsidRPr="008641F3" w:rsidRDefault="0046291E" w:rsidP="006518BA">
            <w:pPr>
              <w:pStyle w:val="ConsPlusNormal"/>
              <w:spacing w:line="240" w:lineRule="exact"/>
              <w:ind w:left="113" w:right="113"/>
              <w:contextualSpacing/>
              <w:jc w:val="center"/>
              <w:rPr>
                <w:rFonts w:ascii="Times New Roman" w:hAnsi="Times New Roman"/>
                <w:sz w:val="24"/>
                <w:szCs w:val="24"/>
              </w:rPr>
            </w:pPr>
            <w:r w:rsidRPr="008641F3">
              <w:rPr>
                <w:rFonts w:ascii="Times New Roman" w:hAnsi="Times New Roman"/>
                <w:sz w:val="24"/>
                <w:szCs w:val="24"/>
              </w:rPr>
              <w:t>Сумма с НДС (руб.)</w:t>
            </w:r>
          </w:p>
        </w:tc>
      </w:tr>
      <w:tr w:rsidR="0046291E" w:rsidRPr="008641F3" w14:paraId="7BEB88FD" w14:textId="77777777" w:rsidTr="006518BA">
        <w:trPr>
          <w:trHeight w:val="223"/>
        </w:trPr>
        <w:tc>
          <w:tcPr>
            <w:tcW w:w="489" w:type="dxa"/>
            <w:tcBorders>
              <w:top w:val="single" w:sz="4" w:space="0" w:color="auto"/>
              <w:left w:val="single" w:sz="4" w:space="0" w:color="auto"/>
              <w:bottom w:val="single" w:sz="4" w:space="0" w:color="auto"/>
              <w:right w:val="single" w:sz="4" w:space="0" w:color="auto"/>
            </w:tcBorders>
            <w:hideMark/>
          </w:tcPr>
          <w:p w14:paraId="7E5011B9" w14:textId="77777777" w:rsidR="0046291E" w:rsidRPr="008641F3" w:rsidRDefault="0046291E" w:rsidP="006518BA">
            <w:pPr>
              <w:pStyle w:val="ConsPlusNormal"/>
              <w:jc w:val="center"/>
              <w:rPr>
                <w:rFonts w:ascii="Times New Roman" w:hAnsi="Times New Roman"/>
                <w:sz w:val="24"/>
                <w:szCs w:val="24"/>
              </w:rPr>
            </w:pPr>
            <w:r w:rsidRPr="008641F3">
              <w:rPr>
                <w:rFonts w:ascii="Times New Roman" w:hAnsi="Times New Roman"/>
                <w:sz w:val="24"/>
                <w:szCs w:val="24"/>
              </w:rPr>
              <w:t>1</w:t>
            </w:r>
          </w:p>
        </w:tc>
        <w:tc>
          <w:tcPr>
            <w:tcW w:w="1700" w:type="dxa"/>
            <w:tcBorders>
              <w:top w:val="single" w:sz="4" w:space="0" w:color="auto"/>
              <w:left w:val="single" w:sz="4" w:space="0" w:color="auto"/>
              <w:bottom w:val="single" w:sz="4" w:space="0" w:color="auto"/>
              <w:right w:val="single" w:sz="4" w:space="0" w:color="auto"/>
            </w:tcBorders>
            <w:hideMark/>
          </w:tcPr>
          <w:p w14:paraId="60C4E582" w14:textId="77777777" w:rsidR="0046291E" w:rsidRPr="008641F3" w:rsidRDefault="0046291E" w:rsidP="006518BA">
            <w:pPr>
              <w:pStyle w:val="ConsPlusNormal"/>
              <w:jc w:val="center"/>
              <w:rPr>
                <w:rFonts w:ascii="Times New Roman" w:hAnsi="Times New Roman"/>
                <w:sz w:val="24"/>
                <w:szCs w:val="24"/>
              </w:rPr>
            </w:pPr>
            <w:r w:rsidRPr="008641F3">
              <w:rPr>
                <w:rFonts w:ascii="Times New Roman" w:hAnsi="Times New Roman"/>
                <w:sz w:val="24"/>
                <w:szCs w:val="24"/>
              </w:rPr>
              <w:t>2</w:t>
            </w:r>
          </w:p>
        </w:tc>
        <w:tc>
          <w:tcPr>
            <w:tcW w:w="5386" w:type="dxa"/>
            <w:tcBorders>
              <w:top w:val="single" w:sz="4" w:space="0" w:color="auto"/>
              <w:left w:val="single" w:sz="4" w:space="0" w:color="auto"/>
              <w:bottom w:val="single" w:sz="4" w:space="0" w:color="auto"/>
              <w:right w:val="single" w:sz="4" w:space="0" w:color="auto"/>
            </w:tcBorders>
            <w:hideMark/>
          </w:tcPr>
          <w:p w14:paraId="7CA59D71" w14:textId="77777777" w:rsidR="0046291E" w:rsidRPr="008641F3" w:rsidRDefault="0046291E" w:rsidP="006518BA">
            <w:pPr>
              <w:pStyle w:val="ConsPlusNormal"/>
              <w:jc w:val="center"/>
              <w:rPr>
                <w:rFonts w:ascii="Times New Roman" w:hAnsi="Times New Roman"/>
                <w:sz w:val="24"/>
                <w:szCs w:val="24"/>
              </w:rPr>
            </w:pPr>
            <w:r w:rsidRPr="008641F3">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14:paraId="7895E37F" w14:textId="77777777" w:rsidR="0046291E" w:rsidRPr="008641F3" w:rsidRDefault="0046291E" w:rsidP="006518BA">
            <w:pPr>
              <w:pStyle w:val="ConsPlusNormal"/>
              <w:jc w:val="center"/>
              <w:rPr>
                <w:rFonts w:ascii="Times New Roman" w:hAnsi="Times New Roman"/>
                <w:sz w:val="24"/>
                <w:szCs w:val="24"/>
              </w:rPr>
            </w:pPr>
            <w:r w:rsidRPr="008641F3">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14:paraId="29456B43" w14:textId="77777777" w:rsidR="0046291E" w:rsidRPr="008641F3" w:rsidRDefault="0046291E" w:rsidP="006518BA">
            <w:pPr>
              <w:pStyle w:val="ConsPlusNormal"/>
              <w:jc w:val="center"/>
              <w:rPr>
                <w:rFonts w:ascii="Times New Roman" w:hAnsi="Times New Roman"/>
                <w:sz w:val="24"/>
                <w:szCs w:val="24"/>
              </w:rPr>
            </w:pPr>
            <w:r w:rsidRPr="008641F3">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14:paraId="6730A102" w14:textId="77777777" w:rsidR="0046291E" w:rsidRPr="008641F3" w:rsidRDefault="0046291E" w:rsidP="006518BA">
            <w:pPr>
              <w:pStyle w:val="ConsPlusNormal"/>
              <w:jc w:val="center"/>
              <w:rPr>
                <w:rFonts w:ascii="Times New Roman" w:hAnsi="Times New Roman"/>
                <w:sz w:val="24"/>
                <w:szCs w:val="24"/>
              </w:rPr>
            </w:pPr>
            <w:r w:rsidRPr="008641F3">
              <w:rPr>
                <w:rFonts w:ascii="Times New Roman" w:hAnsi="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hideMark/>
          </w:tcPr>
          <w:p w14:paraId="4F9DC85B" w14:textId="77777777" w:rsidR="0046291E" w:rsidRPr="008641F3" w:rsidRDefault="0046291E" w:rsidP="006518BA">
            <w:pPr>
              <w:pStyle w:val="ConsPlusNormal"/>
              <w:jc w:val="center"/>
              <w:rPr>
                <w:rFonts w:ascii="Times New Roman" w:hAnsi="Times New Roman"/>
                <w:sz w:val="24"/>
                <w:szCs w:val="24"/>
              </w:rPr>
            </w:pPr>
            <w:r w:rsidRPr="008641F3">
              <w:rPr>
                <w:rFonts w:ascii="Times New Roman" w:hAnsi="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hideMark/>
          </w:tcPr>
          <w:p w14:paraId="731C23D9" w14:textId="77777777" w:rsidR="0046291E" w:rsidRPr="008641F3" w:rsidRDefault="0046291E" w:rsidP="006518BA">
            <w:pPr>
              <w:pStyle w:val="ConsPlusNormal"/>
              <w:jc w:val="center"/>
              <w:rPr>
                <w:rFonts w:ascii="Times New Roman" w:hAnsi="Times New Roman"/>
                <w:sz w:val="24"/>
                <w:szCs w:val="24"/>
              </w:rPr>
            </w:pPr>
            <w:r w:rsidRPr="008641F3">
              <w:rPr>
                <w:rFonts w:ascii="Times New Roman" w:hAnsi="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14:paraId="19981F0A" w14:textId="77777777" w:rsidR="0046291E" w:rsidRPr="008641F3" w:rsidRDefault="0046291E" w:rsidP="006518BA">
            <w:pPr>
              <w:pStyle w:val="ConsPlusNormal"/>
              <w:jc w:val="center"/>
              <w:rPr>
                <w:rFonts w:ascii="Times New Roman" w:hAnsi="Times New Roman"/>
                <w:sz w:val="24"/>
                <w:szCs w:val="24"/>
              </w:rPr>
            </w:pPr>
            <w:r w:rsidRPr="008641F3">
              <w:rPr>
                <w:rFonts w:ascii="Times New Roman" w:hAnsi="Times New Roman"/>
                <w:sz w:val="24"/>
                <w:szCs w:val="24"/>
              </w:rPr>
              <w:t>11</w:t>
            </w:r>
          </w:p>
        </w:tc>
      </w:tr>
      <w:tr w:rsidR="0046291E" w:rsidRPr="008641F3" w14:paraId="2ACE3E73" w14:textId="77777777" w:rsidTr="006518BA">
        <w:trPr>
          <w:trHeight w:val="1563"/>
        </w:trPr>
        <w:tc>
          <w:tcPr>
            <w:tcW w:w="489" w:type="dxa"/>
            <w:tcBorders>
              <w:top w:val="single" w:sz="4" w:space="0" w:color="auto"/>
              <w:left w:val="single" w:sz="4" w:space="0" w:color="auto"/>
              <w:bottom w:val="single" w:sz="4" w:space="0" w:color="auto"/>
              <w:right w:val="single" w:sz="4" w:space="0" w:color="auto"/>
            </w:tcBorders>
          </w:tcPr>
          <w:p w14:paraId="15F34142" w14:textId="77777777" w:rsidR="0046291E" w:rsidRPr="008641F3" w:rsidRDefault="0046291E" w:rsidP="006518BA">
            <w:pPr>
              <w:pStyle w:val="ConsPlusNormal"/>
              <w:jc w:val="center"/>
              <w:rPr>
                <w:rFonts w:ascii="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301B3175" w14:textId="77777777" w:rsidR="0046291E" w:rsidRPr="008641F3" w:rsidRDefault="0046291E" w:rsidP="006518BA">
            <w:pPr>
              <w:ind w:firstLine="0"/>
              <w:jc w:val="left"/>
              <w:rPr>
                <w:sz w:val="24"/>
                <w:szCs w:val="24"/>
              </w:rPr>
            </w:pPr>
            <w:r w:rsidRPr="008641F3">
              <w:rPr>
                <w:sz w:val="24"/>
                <w:szCs w:val="24"/>
              </w:rPr>
              <w:t>Оказание услуг по организации питания учащихся</w:t>
            </w:r>
          </w:p>
        </w:tc>
        <w:tc>
          <w:tcPr>
            <w:tcW w:w="5386" w:type="dxa"/>
            <w:tcBorders>
              <w:top w:val="single" w:sz="4" w:space="0" w:color="auto"/>
              <w:left w:val="single" w:sz="4" w:space="0" w:color="auto"/>
              <w:bottom w:val="single" w:sz="4" w:space="0" w:color="auto"/>
              <w:right w:val="single" w:sz="4" w:space="0" w:color="auto"/>
            </w:tcBorders>
          </w:tcPr>
          <w:p w14:paraId="1E451CFD" w14:textId="77777777" w:rsidR="0046291E" w:rsidRPr="008641F3" w:rsidRDefault="0046291E" w:rsidP="006518BA">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firstLine="0"/>
              <w:jc w:val="left"/>
              <w:rPr>
                <w:rFonts w:eastAsia="Calibri"/>
                <w:bCs/>
                <w:sz w:val="24"/>
                <w:szCs w:val="24"/>
                <w:lang w:eastAsia="en-US"/>
              </w:rPr>
            </w:pPr>
            <w:r w:rsidRPr="008641F3">
              <w:rPr>
                <w:bCs/>
                <w:sz w:val="24"/>
                <w:szCs w:val="24"/>
              </w:rPr>
              <w:t xml:space="preserve">Услуга по организации </w:t>
            </w:r>
            <w:proofErr w:type="gramStart"/>
            <w:r w:rsidRPr="008641F3">
              <w:rPr>
                <w:rFonts w:eastAsia="Calibri"/>
                <w:bCs/>
                <w:sz w:val="24"/>
                <w:szCs w:val="24"/>
                <w:lang w:eastAsia="en-US"/>
              </w:rPr>
              <w:t>бесплатного  горячего</w:t>
            </w:r>
            <w:proofErr w:type="gramEnd"/>
            <w:r w:rsidRPr="008641F3">
              <w:rPr>
                <w:rFonts w:eastAsia="Calibri"/>
                <w:bCs/>
                <w:sz w:val="24"/>
                <w:szCs w:val="24"/>
                <w:lang w:eastAsia="en-US"/>
              </w:rPr>
              <w:t xml:space="preserve"> питания обучающихся, получающих начальное общее образование в муниципальных образовательных организациях в Иркутской области</w:t>
            </w:r>
          </w:p>
          <w:p w14:paraId="5C75D453" w14:textId="77777777" w:rsidR="0046291E" w:rsidRPr="008641F3" w:rsidRDefault="0046291E" w:rsidP="006518BA">
            <w:pPr>
              <w:pStyle w:val="ConsPlusNormal"/>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F5F59C2" w14:textId="77777777" w:rsidR="0046291E" w:rsidRPr="008641F3" w:rsidRDefault="0046291E" w:rsidP="006518BA">
            <w:pPr>
              <w:pStyle w:val="ConsPlusNormal"/>
              <w:jc w:val="center"/>
              <w:rPr>
                <w:rFonts w:ascii="Times New Roman" w:hAnsi="Times New Roman"/>
                <w:sz w:val="24"/>
                <w:szCs w:val="24"/>
              </w:rPr>
            </w:pPr>
            <w:r w:rsidRPr="008641F3">
              <w:rPr>
                <w:rFonts w:ascii="Times New Roman" w:hAnsi="Times New Roman"/>
                <w:sz w:val="24"/>
                <w:szCs w:val="24"/>
              </w:rPr>
              <w:t>д/</w:t>
            </w:r>
            <w:proofErr w:type="spellStart"/>
            <w:r w:rsidRPr="008641F3">
              <w:rPr>
                <w:rFonts w:ascii="Times New Roman" w:hAnsi="Times New Roman"/>
                <w:sz w:val="24"/>
                <w:szCs w:val="24"/>
              </w:rPr>
              <w:t>дн</w:t>
            </w:r>
            <w:proofErr w:type="spellEnd"/>
          </w:p>
        </w:tc>
        <w:tc>
          <w:tcPr>
            <w:tcW w:w="851" w:type="dxa"/>
            <w:tcBorders>
              <w:top w:val="single" w:sz="4" w:space="0" w:color="auto"/>
              <w:left w:val="single" w:sz="4" w:space="0" w:color="auto"/>
              <w:bottom w:val="single" w:sz="4" w:space="0" w:color="auto"/>
              <w:right w:val="single" w:sz="4" w:space="0" w:color="auto"/>
            </w:tcBorders>
          </w:tcPr>
          <w:p w14:paraId="780326A3" w14:textId="51390ABD" w:rsidR="0046291E" w:rsidRPr="008641F3" w:rsidRDefault="00547331" w:rsidP="006518BA">
            <w:pPr>
              <w:pStyle w:val="ConsPlusNormal"/>
              <w:jc w:val="center"/>
              <w:rPr>
                <w:rFonts w:ascii="Times New Roman" w:hAnsi="Times New Roman"/>
                <w:sz w:val="24"/>
                <w:szCs w:val="24"/>
              </w:rPr>
            </w:pPr>
            <w:r>
              <w:rPr>
                <w:rFonts w:ascii="Times New Roman" w:hAnsi="Times New Roman"/>
                <w:sz w:val="24"/>
                <w:szCs w:val="24"/>
              </w:rPr>
              <w:t>33680</w:t>
            </w:r>
          </w:p>
        </w:tc>
        <w:tc>
          <w:tcPr>
            <w:tcW w:w="1276" w:type="dxa"/>
            <w:tcBorders>
              <w:top w:val="single" w:sz="4" w:space="0" w:color="auto"/>
              <w:left w:val="single" w:sz="4" w:space="0" w:color="auto"/>
              <w:bottom w:val="single" w:sz="4" w:space="0" w:color="auto"/>
              <w:right w:val="single" w:sz="4" w:space="0" w:color="auto"/>
            </w:tcBorders>
          </w:tcPr>
          <w:p w14:paraId="2BEE4024" w14:textId="418D1CB2" w:rsidR="0046291E" w:rsidRPr="008641F3" w:rsidRDefault="00547331" w:rsidP="006518BA">
            <w:pPr>
              <w:pStyle w:val="ConsPlusNormal"/>
              <w:jc w:val="center"/>
              <w:rPr>
                <w:rFonts w:ascii="Times New Roman" w:hAnsi="Times New Roman"/>
                <w:sz w:val="24"/>
                <w:szCs w:val="24"/>
              </w:rPr>
            </w:pPr>
            <w:r>
              <w:rPr>
                <w:rFonts w:ascii="Times New Roman" w:hAnsi="Times New Roman"/>
                <w:sz w:val="24"/>
                <w:szCs w:val="24"/>
              </w:rPr>
              <w:t>10</w:t>
            </w:r>
            <w:r w:rsidR="0046291E" w:rsidRPr="008641F3">
              <w:rPr>
                <w:rFonts w:ascii="Times New Roman" w:hAnsi="Times New Roman"/>
                <w:sz w:val="24"/>
                <w:szCs w:val="24"/>
              </w:rPr>
              <w:t>2,0</w:t>
            </w:r>
          </w:p>
        </w:tc>
        <w:tc>
          <w:tcPr>
            <w:tcW w:w="1417" w:type="dxa"/>
            <w:tcBorders>
              <w:top w:val="single" w:sz="4" w:space="0" w:color="auto"/>
              <w:left w:val="single" w:sz="4" w:space="0" w:color="auto"/>
              <w:bottom w:val="single" w:sz="4" w:space="0" w:color="auto"/>
              <w:right w:val="single" w:sz="4" w:space="0" w:color="auto"/>
            </w:tcBorders>
          </w:tcPr>
          <w:p w14:paraId="6E1F618B" w14:textId="746769A5" w:rsidR="0046291E" w:rsidRPr="008641F3" w:rsidRDefault="00547331" w:rsidP="006518BA">
            <w:pPr>
              <w:pStyle w:val="ConsPlusNormal"/>
              <w:jc w:val="center"/>
              <w:rPr>
                <w:rFonts w:ascii="Times New Roman" w:hAnsi="Times New Roman"/>
                <w:sz w:val="24"/>
                <w:szCs w:val="24"/>
              </w:rPr>
            </w:pPr>
            <w:r>
              <w:rPr>
                <w:rFonts w:ascii="Times New Roman" w:hAnsi="Times New Roman"/>
                <w:sz w:val="24"/>
                <w:szCs w:val="24"/>
              </w:rPr>
              <w:t>3435360</w:t>
            </w:r>
            <w:r w:rsidR="0046291E">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44EE01BD" w14:textId="77777777" w:rsidR="0046291E" w:rsidRPr="008641F3" w:rsidRDefault="0046291E" w:rsidP="006518BA">
            <w:pPr>
              <w:pStyle w:val="ConsPlusNormal"/>
              <w:jc w:val="center"/>
              <w:rPr>
                <w:rFonts w:ascii="Times New Roman" w:hAnsi="Times New Roman"/>
                <w:sz w:val="24"/>
                <w:szCs w:val="24"/>
              </w:rPr>
            </w:pPr>
            <w:r w:rsidRPr="008641F3">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79C58D64" w14:textId="45228D85" w:rsidR="0046291E" w:rsidRPr="008641F3" w:rsidRDefault="00547331" w:rsidP="006518BA">
            <w:pPr>
              <w:pStyle w:val="ConsPlusNormal"/>
              <w:jc w:val="center"/>
              <w:rPr>
                <w:rFonts w:ascii="Times New Roman" w:hAnsi="Times New Roman"/>
                <w:sz w:val="24"/>
                <w:szCs w:val="24"/>
              </w:rPr>
            </w:pPr>
            <w:r>
              <w:rPr>
                <w:rFonts w:ascii="Times New Roman" w:hAnsi="Times New Roman"/>
                <w:sz w:val="24"/>
                <w:szCs w:val="24"/>
              </w:rPr>
              <w:t>3435360</w:t>
            </w:r>
            <w:r w:rsidR="0046291E">
              <w:rPr>
                <w:rFonts w:ascii="Times New Roman" w:hAnsi="Times New Roman"/>
                <w:sz w:val="24"/>
                <w:szCs w:val="24"/>
              </w:rPr>
              <w:t>,0</w:t>
            </w:r>
          </w:p>
        </w:tc>
      </w:tr>
      <w:tr w:rsidR="0046291E" w:rsidRPr="008641F3" w14:paraId="547B5ABE" w14:textId="77777777" w:rsidTr="006518BA">
        <w:tc>
          <w:tcPr>
            <w:tcW w:w="7575" w:type="dxa"/>
            <w:gridSpan w:val="3"/>
            <w:tcBorders>
              <w:top w:val="single" w:sz="4" w:space="0" w:color="auto"/>
              <w:left w:val="single" w:sz="4" w:space="0" w:color="auto"/>
              <w:bottom w:val="single" w:sz="4" w:space="0" w:color="auto"/>
              <w:right w:val="single" w:sz="4" w:space="0" w:color="auto"/>
            </w:tcBorders>
            <w:vAlign w:val="center"/>
            <w:hideMark/>
          </w:tcPr>
          <w:p w14:paraId="453E84D7" w14:textId="77777777" w:rsidR="0046291E" w:rsidRPr="008641F3" w:rsidRDefault="0046291E" w:rsidP="006518BA">
            <w:pPr>
              <w:pStyle w:val="ConsPlusNormal"/>
              <w:rPr>
                <w:rFonts w:ascii="Times New Roman" w:hAnsi="Times New Roman"/>
                <w:sz w:val="24"/>
                <w:szCs w:val="24"/>
              </w:rPr>
            </w:pPr>
            <w:r w:rsidRPr="008641F3">
              <w:rPr>
                <w:rFonts w:ascii="Times New Roman" w:hAnsi="Times New Roman"/>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14:paraId="0A7AF564" w14:textId="77777777" w:rsidR="0046291E" w:rsidRPr="008641F3" w:rsidRDefault="0046291E" w:rsidP="006518BA">
            <w:pPr>
              <w:pStyle w:val="ConsPlusNormal"/>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A24A32B" w14:textId="77777777" w:rsidR="0046291E" w:rsidRPr="008641F3" w:rsidRDefault="0046291E" w:rsidP="006518BA">
            <w:pPr>
              <w:pStyle w:val="ConsPlusNormal"/>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5A94780B" w14:textId="77777777" w:rsidR="0046291E" w:rsidRPr="008641F3" w:rsidRDefault="0046291E" w:rsidP="006518BA">
            <w:pPr>
              <w:pStyle w:val="ConsPlusNormal"/>
              <w:jc w:val="center"/>
              <w:rPr>
                <w:rFonts w:ascii="Times New Roman" w:hAnsi="Times New Roman"/>
                <w:sz w:val="24"/>
                <w:szCs w:val="24"/>
              </w:rPr>
            </w:pPr>
            <w:r w:rsidRPr="008641F3">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0CCE2C85" w14:textId="77777777" w:rsidR="0046291E" w:rsidRPr="008641F3" w:rsidRDefault="0046291E" w:rsidP="006518BA">
            <w:pPr>
              <w:pStyle w:val="ConsPlusNormal"/>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C8E9AB8" w14:textId="77777777" w:rsidR="0046291E" w:rsidRPr="008641F3" w:rsidRDefault="0046291E" w:rsidP="006518BA">
            <w:pPr>
              <w:pStyle w:val="ConsPlusNormal"/>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5D26BB8" w14:textId="77777777" w:rsidR="0046291E" w:rsidRPr="008641F3" w:rsidRDefault="0046291E" w:rsidP="006518BA">
            <w:pPr>
              <w:pStyle w:val="ConsPlusNormal"/>
              <w:jc w:val="center"/>
              <w:rPr>
                <w:rFonts w:ascii="Times New Roman" w:hAnsi="Times New Roman"/>
                <w:sz w:val="24"/>
                <w:szCs w:val="24"/>
              </w:rPr>
            </w:pPr>
          </w:p>
        </w:tc>
      </w:tr>
    </w:tbl>
    <w:tbl>
      <w:tblPr>
        <w:tblpPr w:leftFromText="180" w:rightFromText="180" w:vertAnchor="text" w:horzAnchor="margin" w:tblpY="83"/>
        <w:tblW w:w="17917" w:type="dxa"/>
        <w:tblLook w:val="01E0" w:firstRow="1" w:lastRow="1" w:firstColumn="1" w:lastColumn="1" w:noHBand="0" w:noVBand="0"/>
      </w:tblPr>
      <w:tblGrid>
        <w:gridCol w:w="5353"/>
        <w:gridCol w:w="2977"/>
        <w:gridCol w:w="9587"/>
      </w:tblGrid>
      <w:tr w:rsidR="0046291E" w:rsidRPr="008641F3" w14:paraId="5FB7CD25" w14:textId="77777777" w:rsidTr="006518BA">
        <w:trPr>
          <w:trHeight w:val="1087"/>
        </w:trPr>
        <w:tc>
          <w:tcPr>
            <w:tcW w:w="5353" w:type="dxa"/>
          </w:tcPr>
          <w:p w14:paraId="1B551041" w14:textId="77777777" w:rsidR="0046291E" w:rsidRPr="008641F3" w:rsidRDefault="0046291E" w:rsidP="006518BA">
            <w:pPr>
              <w:ind w:firstLine="0"/>
              <w:rPr>
                <w:color w:val="000000"/>
                <w:sz w:val="24"/>
                <w:szCs w:val="24"/>
              </w:rPr>
            </w:pPr>
            <w:r w:rsidRPr="008641F3">
              <w:rPr>
                <w:color w:val="000000"/>
                <w:sz w:val="24"/>
                <w:szCs w:val="24"/>
              </w:rPr>
              <w:t>Заказчик:</w:t>
            </w:r>
          </w:p>
          <w:p w14:paraId="295D504D" w14:textId="77777777" w:rsidR="0046291E" w:rsidRPr="008641F3" w:rsidRDefault="0046291E" w:rsidP="006518BA">
            <w:pPr>
              <w:ind w:firstLine="0"/>
              <w:rPr>
                <w:color w:val="000000"/>
                <w:sz w:val="24"/>
                <w:szCs w:val="24"/>
              </w:rPr>
            </w:pPr>
            <w:r w:rsidRPr="008641F3">
              <w:rPr>
                <w:color w:val="000000"/>
                <w:sz w:val="24"/>
                <w:szCs w:val="24"/>
              </w:rPr>
              <w:t xml:space="preserve">Директор МОУ Школа № </w:t>
            </w:r>
            <w:r>
              <w:rPr>
                <w:color w:val="000000"/>
                <w:sz w:val="24"/>
                <w:szCs w:val="24"/>
              </w:rPr>
              <w:t>1</w:t>
            </w:r>
            <w:r w:rsidRPr="008641F3">
              <w:rPr>
                <w:color w:val="000000"/>
                <w:sz w:val="24"/>
                <w:szCs w:val="24"/>
              </w:rPr>
              <w:t xml:space="preserve"> г. Черемхово</w:t>
            </w:r>
          </w:p>
          <w:p w14:paraId="7BDE66C5" w14:textId="77777777" w:rsidR="0046291E" w:rsidRPr="008641F3" w:rsidRDefault="0046291E" w:rsidP="006518BA">
            <w:pPr>
              <w:ind w:firstLine="0"/>
              <w:rPr>
                <w:color w:val="000000"/>
                <w:sz w:val="24"/>
                <w:szCs w:val="24"/>
              </w:rPr>
            </w:pPr>
            <w:r w:rsidRPr="008641F3">
              <w:rPr>
                <w:color w:val="000000"/>
                <w:sz w:val="24"/>
                <w:szCs w:val="24"/>
              </w:rPr>
              <w:t xml:space="preserve">_______________ </w:t>
            </w:r>
            <w:proofErr w:type="spellStart"/>
            <w:r>
              <w:rPr>
                <w:color w:val="000000"/>
                <w:sz w:val="24"/>
                <w:szCs w:val="24"/>
              </w:rPr>
              <w:t>Полуботко</w:t>
            </w:r>
            <w:proofErr w:type="spellEnd"/>
            <w:r>
              <w:rPr>
                <w:color w:val="000000"/>
                <w:sz w:val="24"/>
                <w:szCs w:val="24"/>
              </w:rPr>
              <w:t xml:space="preserve"> Г.И.</w:t>
            </w:r>
          </w:p>
          <w:p w14:paraId="1E199ABD" w14:textId="77777777" w:rsidR="0046291E" w:rsidRPr="008641F3" w:rsidRDefault="0046291E" w:rsidP="006518BA">
            <w:pPr>
              <w:widowControl w:val="0"/>
              <w:autoSpaceDE w:val="0"/>
              <w:autoSpaceDN w:val="0"/>
              <w:spacing w:line="240" w:lineRule="auto"/>
              <w:ind w:firstLine="0"/>
              <w:rPr>
                <w:sz w:val="24"/>
                <w:szCs w:val="24"/>
              </w:rPr>
            </w:pPr>
            <w:proofErr w:type="spellStart"/>
            <w:r w:rsidRPr="008641F3">
              <w:rPr>
                <w:color w:val="000000"/>
                <w:sz w:val="24"/>
                <w:szCs w:val="24"/>
              </w:rPr>
              <w:t>мп</w:t>
            </w:r>
            <w:proofErr w:type="spellEnd"/>
          </w:p>
        </w:tc>
        <w:tc>
          <w:tcPr>
            <w:tcW w:w="2977" w:type="dxa"/>
          </w:tcPr>
          <w:p w14:paraId="57521236" w14:textId="77777777" w:rsidR="0046291E" w:rsidRPr="008641F3" w:rsidRDefault="0046291E" w:rsidP="006518BA">
            <w:pPr>
              <w:widowControl w:val="0"/>
              <w:autoSpaceDE w:val="0"/>
              <w:autoSpaceDN w:val="0"/>
              <w:spacing w:line="240" w:lineRule="auto"/>
              <w:rPr>
                <w:sz w:val="24"/>
                <w:szCs w:val="24"/>
              </w:rPr>
            </w:pPr>
          </w:p>
        </w:tc>
        <w:tc>
          <w:tcPr>
            <w:tcW w:w="9587" w:type="dxa"/>
          </w:tcPr>
          <w:p w14:paraId="02917B63" w14:textId="77777777" w:rsidR="0046291E" w:rsidRPr="008641F3" w:rsidRDefault="0046291E" w:rsidP="006518BA">
            <w:pPr>
              <w:rPr>
                <w:sz w:val="24"/>
                <w:szCs w:val="24"/>
              </w:rPr>
            </w:pPr>
            <w:r w:rsidRPr="008641F3">
              <w:rPr>
                <w:sz w:val="24"/>
                <w:szCs w:val="24"/>
              </w:rPr>
              <w:t xml:space="preserve">Исполнитель: </w:t>
            </w:r>
          </w:p>
          <w:p w14:paraId="2237294F" w14:textId="77777777" w:rsidR="0046291E" w:rsidRPr="008641F3" w:rsidRDefault="0046291E" w:rsidP="006518BA">
            <w:pPr>
              <w:rPr>
                <w:color w:val="000000"/>
                <w:sz w:val="24"/>
                <w:szCs w:val="24"/>
              </w:rPr>
            </w:pPr>
            <w:proofErr w:type="gramStart"/>
            <w:r w:rsidRPr="008641F3">
              <w:rPr>
                <w:color w:val="000000"/>
                <w:sz w:val="24"/>
                <w:szCs w:val="24"/>
              </w:rPr>
              <w:t xml:space="preserve">ИП  </w:t>
            </w:r>
            <w:r>
              <w:rPr>
                <w:color w:val="000000"/>
                <w:sz w:val="24"/>
                <w:szCs w:val="24"/>
              </w:rPr>
              <w:t>Долганов</w:t>
            </w:r>
            <w:proofErr w:type="gramEnd"/>
            <w:r>
              <w:rPr>
                <w:color w:val="000000"/>
                <w:sz w:val="24"/>
                <w:szCs w:val="24"/>
              </w:rPr>
              <w:t xml:space="preserve"> Тимур Александрович</w:t>
            </w:r>
          </w:p>
          <w:p w14:paraId="393872D9" w14:textId="77777777" w:rsidR="0046291E" w:rsidRPr="008641F3" w:rsidRDefault="0046291E" w:rsidP="006518BA">
            <w:pPr>
              <w:rPr>
                <w:color w:val="000000"/>
                <w:sz w:val="24"/>
                <w:szCs w:val="24"/>
              </w:rPr>
            </w:pPr>
            <w:r w:rsidRPr="008641F3">
              <w:rPr>
                <w:color w:val="000000"/>
                <w:sz w:val="24"/>
                <w:szCs w:val="24"/>
              </w:rPr>
              <w:t xml:space="preserve">___________________ </w:t>
            </w:r>
            <w:r>
              <w:rPr>
                <w:color w:val="000000"/>
                <w:sz w:val="24"/>
                <w:szCs w:val="24"/>
              </w:rPr>
              <w:t xml:space="preserve">Долганов </w:t>
            </w:r>
            <w:proofErr w:type="gramStart"/>
            <w:r>
              <w:rPr>
                <w:color w:val="000000"/>
                <w:sz w:val="24"/>
                <w:szCs w:val="24"/>
              </w:rPr>
              <w:t>Т.А..</w:t>
            </w:r>
            <w:proofErr w:type="gramEnd"/>
          </w:p>
          <w:p w14:paraId="459AD3AF" w14:textId="77777777" w:rsidR="0046291E" w:rsidRPr="008641F3" w:rsidRDefault="0046291E" w:rsidP="006518BA">
            <w:pPr>
              <w:rPr>
                <w:color w:val="000000"/>
                <w:sz w:val="24"/>
                <w:szCs w:val="24"/>
              </w:rPr>
            </w:pPr>
            <w:proofErr w:type="spellStart"/>
            <w:r w:rsidRPr="008641F3">
              <w:rPr>
                <w:color w:val="000000"/>
                <w:sz w:val="24"/>
                <w:szCs w:val="24"/>
              </w:rPr>
              <w:t>мп</w:t>
            </w:r>
            <w:proofErr w:type="spellEnd"/>
          </w:p>
        </w:tc>
      </w:tr>
    </w:tbl>
    <w:p w14:paraId="2945E5DA" w14:textId="77777777" w:rsidR="0046291E" w:rsidRPr="008641F3" w:rsidRDefault="0046291E" w:rsidP="0046291E">
      <w:pPr>
        <w:tabs>
          <w:tab w:val="left" w:pos="3750"/>
        </w:tabs>
        <w:rPr>
          <w:sz w:val="24"/>
          <w:szCs w:val="24"/>
        </w:rPr>
        <w:sectPr w:rsidR="0046291E" w:rsidRPr="008641F3" w:rsidSect="00367044">
          <w:pgSz w:w="16838" w:h="11906" w:orient="landscape"/>
          <w:pgMar w:top="1701" w:right="1134" w:bottom="850" w:left="1134" w:header="709" w:footer="709" w:gutter="0"/>
          <w:cols w:space="708"/>
          <w:titlePg/>
          <w:docGrid w:linePitch="381"/>
        </w:sectPr>
      </w:pPr>
    </w:p>
    <w:bookmarkEnd w:id="8"/>
    <w:p w14:paraId="798F94C3" w14:textId="77777777" w:rsidR="0046291E" w:rsidRDefault="0046291E" w:rsidP="0046291E"/>
    <w:p w14:paraId="0F77B958" w14:textId="77777777" w:rsidR="00547331" w:rsidRDefault="00547331" w:rsidP="00547331">
      <w:pPr>
        <w:pStyle w:val="ConsPlusNormal"/>
        <w:pBdr>
          <w:top w:val="none" w:sz="4" w:space="2" w:color="000000"/>
        </w:pBdr>
        <w:jc w:val="right"/>
        <w:rPr>
          <w:rFonts w:ascii="Times New Roman" w:hAnsi="Times New Roman"/>
          <w:sz w:val="24"/>
          <w:szCs w:val="24"/>
        </w:rPr>
      </w:pPr>
      <w:r w:rsidRPr="00C95115">
        <w:rPr>
          <w:rFonts w:ascii="Times New Roman" w:hAnsi="Times New Roman"/>
          <w:sz w:val="24"/>
          <w:szCs w:val="24"/>
        </w:rPr>
        <w:t xml:space="preserve">Приложение </w:t>
      </w:r>
      <w:r>
        <w:rPr>
          <w:rFonts w:ascii="Times New Roman" w:hAnsi="Times New Roman"/>
          <w:sz w:val="24"/>
          <w:szCs w:val="24"/>
        </w:rPr>
        <w:t xml:space="preserve">2 </w:t>
      </w:r>
    </w:p>
    <w:p w14:paraId="7F0E1E6F" w14:textId="71874E0D" w:rsidR="00547331" w:rsidRDefault="00547331" w:rsidP="00547331">
      <w:pPr>
        <w:pStyle w:val="ConsPlusNormal"/>
        <w:pBdr>
          <w:top w:val="none" w:sz="4" w:space="2" w:color="000000"/>
        </w:pBdr>
        <w:jc w:val="center"/>
        <w:rPr>
          <w:rFonts w:ascii="Times New Roman" w:hAnsi="Times New Roman"/>
          <w:sz w:val="24"/>
          <w:szCs w:val="24"/>
        </w:rPr>
      </w:pPr>
      <w:r>
        <w:rPr>
          <w:rFonts w:ascii="Times New Roman" w:hAnsi="Times New Roman"/>
          <w:sz w:val="24"/>
          <w:szCs w:val="24"/>
        </w:rPr>
        <w:t xml:space="preserve">                                                                                                                    к</w:t>
      </w:r>
      <w:r w:rsidRPr="00C95115">
        <w:rPr>
          <w:rFonts w:ascii="Times New Roman" w:hAnsi="Times New Roman"/>
          <w:sz w:val="24"/>
          <w:szCs w:val="24"/>
        </w:rPr>
        <w:t xml:space="preserve"> контракту №</w:t>
      </w:r>
      <w:r>
        <w:rPr>
          <w:rFonts w:ascii="Times New Roman" w:hAnsi="Times New Roman"/>
          <w:sz w:val="24"/>
          <w:szCs w:val="24"/>
        </w:rPr>
        <w:t xml:space="preserve"> 139/1</w:t>
      </w:r>
      <w:r w:rsidRPr="00C95115">
        <w:rPr>
          <w:rFonts w:ascii="Times New Roman" w:hAnsi="Times New Roman"/>
          <w:sz w:val="24"/>
          <w:szCs w:val="24"/>
        </w:rPr>
        <w:t xml:space="preserve"> </w:t>
      </w:r>
    </w:p>
    <w:p w14:paraId="5BB294BD" w14:textId="77777777" w:rsidR="00547331" w:rsidRPr="00C95115" w:rsidRDefault="00547331" w:rsidP="00547331">
      <w:pPr>
        <w:pStyle w:val="ConsPlusNormal"/>
        <w:pBdr>
          <w:top w:val="none" w:sz="4" w:space="2" w:color="000000"/>
        </w:pBdr>
        <w:jc w:val="right"/>
        <w:rPr>
          <w:rFonts w:ascii="Times New Roman" w:hAnsi="Times New Roman"/>
          <w:sz w:val="24"/>
          <w:szCs w:val="24"/>
        </w:rPr>
      </w:pPr>
      <w:r>
        <w:rPr>
          <w:rFonts w:ascii="Times New Roman" w:hAnsi="Times New Roman"/>
          <w:sz w:val="24"/>
          <w:szCs w:val="24"/>
        </w:rPr>
        <w:t xml:space="preserve">от </w:t>
      </w:r>
      <w:proofErr w:type="gramStart"/>
      <w:r>
        <w:rPr>
          <w:rFonts w:ascii="Times New Roman" w:hAnsi="Times New Roman"/>
          <w:sz w:val="24"/>
          <w:szCs w:val="24"/>
        </w:rPr>
        <w:t xml:space="preserve">«  </w:t>
      </w:r>
      <w:proofErr w:type="gramEnd"/>
      <w:r>
        <w:rPr>
          <w:rFonts w:ascii="Times New Roman" w:hAnsi="Times New Roman"/>
          <w:sz w:val="24"/>
          <w:szCs w:val="24"/>
        </w:rPr>
        <w:t xml:space="preserve">  »                                   г.</w:t>
      </w:r>
    </w:p>
    <w:p w14:paraId="6D00FFC8" w14:textId="77777777" w:rsidR="00547331" w:rsidRDefault="00547331" w:rsidP="00547331">
      <w:pPr>
        <w:pStyle w:val="ConsPlusNormal"/>
        <w:pBdr>
          <w:top w:val="none" w:sz="4" w:space="2" w:color="000000"/>
        </w:pBdr>
        <w:jc w:val="right"/>
      </w:pPr>
      <w:r>
        <w:rPr>
          <w:sz w:val="24"/>
          <w:szCs w:val="24"/>
        </w:rPr>
        <w:tab/>
      </w:r>
    </w:p>
    <w:p w14:paraId="5A6195CA" w14:textId="77777777" w:rsidR="00547331" w:rsidRPr="00C31163" w:rsidRDefault="00547331" w:rsidP="00547331">
      <w:pPr>
        <w:pStyle w:val="a9"/>
        <w:spacing w:before="100" w:beforeAutospacing="1" w:after="100" w:afterAutospacing="1"/>
        <w:jc w:val="center"/>
        <w:rPr>
          <w:rFonts w:ascii="Times New Roman" w:eastAsia="Times New Roman" w:hAnsi="Times New Roman"/>
          <w:bCs/>
          <w:sz w:val="24"/>
          <w:szCs w:val="24"/>
        </w:rPr>
      </w:pPr>
      <w:r w:rsidRPr="00C31163">
        <w:rPr>
          <w:rFonts w:ascii="Times New Roman" w:eastAsia="Times New Roman" w:hAnsi="Times New Roman"/>
          <w:bCs/>
          <w:sz w:val="24"/>
          <w:szCs w:val="24"/>
        </w:rPr>
        <w:t>График оказания услуг</w:t>
      </w:r>
    </w:p>
    <w:p w14:paraId="6CBC4337" w14:textId="77777777" w:rsidR="00547331" w:rsidRPr="008948FE" w:rsidRDefault="00547331" w:rsidP="00547331">
      <w:pPr>
        <w:pStyle w:val="a9"/>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1"/>
        <w:gridCol w:w="2676"/>
        <w:gridCol w:w="2788"/>
      </w:tblGrid>
      <w:tr w:rsidR="00547331" w:rsidRPr="008948FE" w14:paraId="052A26EE" w14:textId="77777777" w:rsidTr="004B6061">
        <w:trPr>
          <w:trHeight w:val="347"/>
        </w:trPr>
        <w:tc>
          <w:tcPr>
            <w:tcW w:w="4077" w:type="dxa"/>
            <w:vAlign w:val="center"/>
          </w:tcPr>
          <w:p w14:paraId="0D6B9736" w14:textId="77777777" w:rsidR="00547331" w:rsidRPr="00C31163" w:rsidRDefault="00547331" w:rsidP="004B6061">
            <w:pPr>
              <w:pStyle w:val="a9"/>
              <w:spacing w:before="100" w:beforeAutospacing="1" w:after="100" w:afterAutospacing="1"/>
              <w:jc w:val="center"/>
              <w:rPr>
                <w:rFonts w:ascii="Times New Roman" w:eastAsia="Times New Roman" w:hAnsi="Times New Roman"/>
                <w:bCs/>
                <w:sz w:val="24"/>
                <w:szCs w:val="24"/>
              </w:rPr>
            </w:pPr>
            <w:r w:rsidRPr="00C31163">
              <w:rPr>
                <w:rFonts w:ascii="Times New Roman" w:eastAsia="Times New Roman" w:hAnsi="Times New Roman"/>
                <w:bCs/>
                <w:sz w:val="24"/>
                <w:szCs w:val="24"/>
              </w:rPr>
              <w:t>Наименование услуги</w:t>
            </w:r>
          </w:p>
        </w:tc>
        <w:tc>
          <w:tcPr>
            <w:tcW w:w="2835" w:type="dxa"/>
            <w:vAlign w:val="center"/>
          </w:tcPr>
          <w:p w14:paraId="73949A67" w14:textId="77777777" w:rsidR="00547331" w:rsidRPr="00C31163" w:rsidRDefault="00547331" w:rsidP="004B6061">
            <w:pPr>
              <w:pStyle w:val="a9"/>
              <w:spacing w:before="100" w:beforeAutospacing="1" w:after="100" w:afterAutospacing="1"/>
              <w:jc w:val="center"/>
              <w:rPr>
                <w:rFonts w:ascii="Times New Roman" w:eastAsia="Times New Roman" w:hAnsi="Times New Roman"/>
                <w:bCs/>
                <w:sz w:val="24"/>
                <w:szCs w:val="24"/>
              </w:rPr>
            </w:pPr>
            <w:r w:rsidRPr="00C31163">
              <w:rPr>
                <w:rFonts w:ascii="Times New Roman" w:eastAsia="Times New Roman" w:hAnsi="Times New Roman"/>
                <w:bCs/>
                <w:sz w:val="24"/>
                <w:szCs w:val="24"/>
              </w:rPr>
              <w:t>Дата начала оказания услуги</w:t>
            </w:r>
          </w:p>
        </w:tc>
        <w:tc>
          <w:tcPr>
            <w:tcW w:w="2941" w:type="dxa"/>
            <w:vAlign w:val="center"/>
          </w:tcPr>
          <w:p w14:paraId="26F44C91" w14:textId="77777777" w:rsidR="00547331" w:rsidRPr="00C31163" w:rsidRDefault="00547331" w:rsidP="004B6061">
            <w:pPr>
              <w:pStyle w:val="a9"/>
              <w:spacing w:before="100" w:beforeAutospacing="1" w:after="100" w:afterAutospacing="1"/>
              <w:jc w:val="center"/>
              <w:rPr>
                <w:rFonts w:ascii="Times New Roman" w:eastAsia="Times New Roman" w:hAnsi="Times New Roman"/>
                <w:bCs/>
                <w:sz w:val="24"/>
                <w:szCs w:val="24"/>
              </w:rPr>
            </w:pPr>
            <w:r w:rsidRPr="00C31163">
              <w:rPr>
                <w:rFonts w:ascii="Times New Roman" w:eastAsia="Times New Roman" w:hAnsi="Times New Roman"/>
                <w:bCs/>
                <w:sz w:val="24"/>
                <w:szCs w:val="24"/>
              </w:rPr>
              <w:t>Дата окончания оказания услуги</w:t>
            </w:r>
          </w:p>
        </w:tc>
      </w:tr>
      <w:tr w:rsidR="00547331" w:rsidRPr="008948FE" w14:paraId="335F573C" w14:textId="77777777" w:rsidTr="004B6061">
        <w:trPr>
          <w:trHeight w:val="718"/>
        </w:trPr>
        <w:tc>
          <w:tcPr>
            <w:tcW w:w="4077" w:type="dxa"/>
            <w:vAlign w:val="center"/>
          </w:tcPr>
          <w:p w14:paraId="3D241A2E" w14:textId="77777777" w:rsidR="00547331" w:rsidRPr="008948FE" w:rsidRDefault="00547331" w:rsidP="004B6061">
            <w:pPr>
              <w:widowControl w:val="0"/>
              <w:autoSpaceDE w:val="0"/>
              <w:autoSpaceDN w:val="0"/>
              <w:rPr>
                <w:bCs/>
                <w:sz w:val="24"/>
                <w:szCs w:val="24"/>
              </w:rPr>
            </w:pPr>
            <w:r w:rsidRPr="008641F3">
              <w:rPr>
                <w:bCs/>
                <w:sz w:val="24"/>
                <w:szCs w:val="24"/>
              </w:rPr>
              <w:t xml:space="preserve">Услуга по организации </w:t>
            </w:r>
            <w:proofErr w:type="gramStart"/>
            <w:r w:rsidRPr="008641F3">
              <w:rPr>
                <w:bCs/>
                <w:sz w:val="24"/>
                <w:szCs w:val="24"/>
              </w:rPr>
              <w:t>бесплатного  горячего</w:t>
            </w:r>
            <w:proofErr w:type="gramEnd"/>
            <w:r w:rsidRPr="008641F3">
              <w:rPr>
                <w:bCs/>
                <w:sz w:val="24"/>
                <w:szCs w:val="24"/>
              </w:rPr>
              <w:t xml:space="preserve"> питания обучающихся, получающих начальное общее образование в муниципальных образовательных организациях в Иркутской области</w:t>
            </w:r>
          </w:p>
        </w:tc>
        <w:tc>
          <w:tcPr>
            <w:tcW w:w="2835" w:type="dxa"/>
            <w:vAlign w:val="center"/>
          </w:tcPr>
          <w:p w14:paraId="2D0D2683" w14:textId="77777777" w:rsidR="00547331" w:rsidRPr="00C31163" w:rsidRDefault="00547331" w:rsidP="004B6061">
            <w:pPr>
              <w:pStyle w:val="a9"/>
              <w:spacing w:before="100" w:beforeAutospacing="1" w:after="100" w:afterAutospacing="1"/>
              <w:jc w:val="center"/>
              <w:rPr>
                <w:rFonts w:ascii="Times New Roman" w:eastAsia="Times New Roman" w:hAnsi="Times New Roman"/>
                <w:bCs/>
                <w:sz w:val="24"/>
                <w:szCs w:val="24"/>
              </w:rPr>
            </w:pPr>
            <w:r w:rsidRPr="00C31163">
              <w:rPr>
                <w:rFonts w:ascii="Times New Roman" w:eastAsia="Times New Roman" w:hAnsi="Times New Roman"/>
                <w:bCs/>
                <w:sz w:val="24"/>
                <w:szCs w:val="24"/>
              </w:rPr>
              <w:t>0</w:t>
            </w:r>
            <w:r>
              <w:rPr>
                <w:rFonts w:ascii="Times New Roman" w:eastAsia="Times New Roman" w:hAnsi="Times New Roman"/>
                <w:bCs/>
                <w:sz w:val="24"/>
                <w:szCs w:val="24"/>
              </w:rPr>
              <w:t>9</w:t>
            </w:r>
            <w:r w:rsidRPr="00C31163">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января </w:t>
            </w:r>
            <w:r w:rsidRPr="00C31163">
              <w:rPr>
                <w:rFonts w:ascii="Times New Roman" w:eastAsia="Times New Roman" w:hAnsi="Times New Roman"/>
                <w:bCs/>
                <w:sz w:val="24"/>
                <w:szCs w:val="24"/>
              </w:rPr>
              <w:t>202</w:t>
            </w:r>
            <w:r>
              <w:rPr>
                <w:rFonts w:ascii="Times New Roman" w:eastAsia="Times New Roman" w:hAnsi="Times New Roman"/>
                <w:bCs/>
                <w:sz w:val="24"/>
                <w:szCs w:val="24"/>
              </w:rPr>
              <w:t>5</w:t>
            </w:r>
            <w:r w:rsidRPr="00C31163">
              <w:rPr>
                <w:rFonts w:ascii="Times New Roman" w:eastAsia="Times New Roman" w:hAnsi="Times New Roman"/>
                <w:bCs/>
                <w:sz w:val="24"/>
                <w:szCs w:val="24"/>
              </w:rPr>
              <w:t>г</w:t>
            </w:r>
          </w:p>
        </w:tc>
        <w:tc>
          <w:tcPr>
            <w:tcW w:w="2941" w:type="dxa"/>
            <w:vAlign w:val="center"/>
          </w:tcPr>
          <w:p w14:paraId="6C8B3439" w14:textId="77777777" w:rsidR="00547331" w:rsidRPr="00C31163" w:rsidRDefault="00547331" w:rsidP="004B6061">
            <w:pPr>
              <w:pStyle w:val="a9"/>
              <w:spacing w:before="100" w:beforeAutospacing="1" w:after="100" w:afterAutospacing="1"/>
              <w:jc w:val="center"/>
              <w:rPr>
                <w:rFonts w:ascii="Times New Roman" w:eastAsia="Times New Roman" w:hAnsi="Times New Roman"/>
                <w:bCs/>
                <w:sz w:val="24"/>
                <w:szCs w:val="24"/>
              </w:rPr>
            </w:pPr>
            <w:r w:rsidRPr="00C31163">
              <w:rPr>
                <w:rFonts w:ascii="Times New Roman" w:eastAsia="Times New Roman" w:hAnsi="Times New Roman"/>
                <w:bCs/>
                <w:sz w:val="24"/>
                <w:szCs w:val="24"/>
              </w:rPr>
              <w:t>31 мая 202</w:t>
            </w:r>
            <w:r>
              <w:rPr>
                <w:rFonts w:ascii="Times New Roman" w:eastAsia="Times New Roman" w:hAnsi="Times New Roman"/>
                <w:bCs/>
                <w:sz w:val="24"/>
                <w:szCs w:val="24"/>
              </w:rPr>
              <w:t>5</w:t>
            </w:r>
            <w:r w:rsidRPr="00C31163">
              <w:rPr>
                <w:rFonts w:ascii="Times New Roman" w:eastAsia="Times New Roman" w:hAnsi="Times New Roman"/>
                <w:bCs/>
                <w:sz w:val="24"/>
                <w:szCs w:val="24"/>
              </w:rPr>
              <w:t>г</w:t>
            </w:r>
          </w:p>
        </w:tc>
      </w:tr>
    </w:tbl>
    <w:p w14:paraId="6BA25B42" w14:textId="77777777" w:rsidR="00547331" w:rsidRDefault="00547331" w:rsidP="00547331">
      <w:pPr>
        <w:pStyle w:val="a9"/>
        <w:jc w:val="center"/>
      </w:pPr>
      <w:r>
        <w:t xml:space="preserve"> </w:t>
      </w:r>
    </w:p>
    <w:p w14:paraId="4E93D13C" w14:textId="77777777" w:rsidR="00547331" w:rsidRDefault="00547331" w:rsidP="00547331">
      <w:pPr>
        <w:pStyle w:val="a9"/>
        <w:jc w:val="center"/>
      </w:pPr>
    </w:p>
    <w:p w14:paraId="17CED81F" w14:textId="77777777" w:rsidR="00547331" w:rsidRDefault="00547331" w:rsidP="00547331">
      <w:pPr>
        <w:pStyle w:val="a9"/>
        <w:jc w:val="cente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4662"/>
      </w:tblGrid>
      <w:tr w:rsidR="00547331" w:rsidRPr="00B55497" w14:paraId="2A7E0895" w14:textId="77777777" w:rsidTr="004B6061">
        <w:tc>
          <w:tcPr>
            <w:tcW w:w="4785" w:type="dxa"/>
          </w:tcPr>
          <w:p w14:paraId="7545D142" w14:textId="77777777" w:rsidR="00547331" w:rsidRPr="00B55497" w:rsidRDefault="00547331" w:rsidP="004B6061">
            <w:pPr>
              <w:jc w:val="center"/>
              <w:rPr>
                <w:b/>
                <w:sz w:val="24"/>
                <w:szCs w:val="24"/>
              </w:rPr>
            </w:pPr>
            <w:r>
              <w:rPr>
                <w:sz w:val="24"/>
                <w:szCs w:val="24"/>
              </w:rPr>
              <w:t>Заказчик</w:t>
            </w:r>
            <w:r w:rsidRPr="00B55497">
              <w:rPr>
                <w:sz w:val="24"/>
                <w:szCs w:val="24"/>
              </w:rPr>
              <w:t>:</w:t>
            </w:r>
          </w:p>
        </w:tc>
        <w:tc>
          <w:tcPr>
            <w:tcW w:w="4786" w:type="dxa"/>
          </w:tcPr>
          <w:p w14:paraId="1279D36E" w14:textId="77777777" w:rsidR="00547331" w:rsidRPr="00B55497" w:rsidRDefault="00547331" w:rsidP="004B6061">
            <w:pPr>
              <w:jc w:val="center"/>
              <w:rPr>
                <w:sz w:val="24"/>
                <w:szCs w:val="24"/>
              </w:rPr>
            </w:pPr>
            <w:r>
              <w:rPr>
                <w:sz w:val="24"/>
                <w:szCs w:val="24"/>
              </w:rPr>
              <w:t>Исполнитель</w:t>
            </w:r>
            <w:r w:rsidRPr="00B55497">
              <w:rPr>
                <w:sz w:val="24"/>
                <w:szCs w:val="24"/>
              </w:rPr>
              <w:t>:</w:t>
            </w:r>
          </w:p>
          <w:p w14:paraId="66B0DF93" w14:textId="77777777" w:rsidR="00547331" w:rsidRPr="00B55497" w:rsidRDefault="00547331" w:rsidP="004B6061">
            <w:pPr>
              <w:pStyle w:val="aa"/>
              <w:rPr>
                <w:rFonts w:ascii="Times New Roman" w:hAnsi="Times New Roman" w:cs="Times New Roman"/>
                <w:noProof/>
                <w:sz w:val="24"/>
                <w:szCs w:val="24"/>
              </w:rPr>
            </w:pPr>
          </w:p>
        </w:tc>
      </w:tr>
      <w:tr w:rsidR="00547331" w:rsidRPr="00B55497" w14:paraId="6BA8197B" w14:textId="77777777" w:rsidTr="004B6061">
        <w:trPr>
          <w:trHeight w:val="1208"/>
        </w:trPr>
        <w:tc>
          <w:tcPr>
            <w:tcW w:w="4785" w:type="dxa"/>
          </w:tcPr>
          <w:p w14:paraId="401C1179" w14:textId="5D742AD9" w:rsidR="00547331" w:rsidRPr="00B55497" w:rsidRDefault="00547331" w:rsidP="00547331">
            <w:pPr>
              <w:ind w:firstLine="0"/>
              <w:rPr>
                <w:sz w:val="24"/>
                <w:szCs w:val="24"/>
              </w:rPr>
            </w:pPr>
            <w:proofErr w:type="gramStart"/>
            <w:r w:rsidRPr="00B55497">
              <w:rPr>
                <w:sz w:val="24"/>
                <w:szCs w:val="24"/>
              </w:rPr>
              <w:t>Директор  МОУ</w:t>
            </w:r>
            <w:proofErr w:type="gramEnd"/>
            <w:r w:rsidRPr="00B55497">
              <w:rPr>
                <w:sz w:val="24"/>
                <w:szCs w:val="24"/>
              </w:rPr>
              <w:t xml:space="preserve"> </w:t>
            </w:r>
            <w:r>
              <w:rPr>
                <w:sz w:val="24"/>
                <w:szCs w:val="24"/>
              </w:rPr>
              <w:t>Школа № 1</w:t>
            </w:r>
            <w:r w:rsidRPr="00B55497">
              <w:rPr>
                <w:sz w:val="24"/>
                <w:szCs w:val="24"/>
              </w:rPr>
              <w:t xml:space="preserve">  г. Черемхово</w:t>
            </w:r>
          </w:p>
          <w:p w14:paraId="0FD72487" w14:textId="77777777" w:rsidR="00547331" w:rsidRDefault="00547331" w:rsidP="004B6061">
            <w:pPr>
              <w:rPr>
                <w:sz w:val="24"/>
                <w:szCs w:val="24"/>
              </w:rPr>
            </w:pPr>
          </w:p>
          <w:p w14:paraId="32FD136E" w14:textId="77777777" w:rsidR="00547331" w:rsidRDefault="00547331" w:rsidP="004B6061">
            <w:pPr>
              <w:rPr>
                <w:sz w:val="24"/>
                <w:szCs w:val="24"/>
              </w:rPr>
            </w:pPr>
          </w:p>
          <w:p w14:paraId="4BA11327" w14:textId="2C3AAD6E" w:rsidR="00547331" w:rsidRDefault="00547331" w:rsidP="004B6061">
            <w:pPr>
              <w:rPr>
                <w:sz w:val="24"/>
                <w:szCs w:val="24"/>
              </w:rPr>
            </w:pPr>
            <w:r w:rsidRPr="00B55497">
              <w:rPr>
                <w:sz w:val="24"/>
                <w:szCs w:val="24"/>
              </w:rPr>
              <w:t xml:space="preserve">___________________ </w:t>
            </w:r>
            <w:proofErr w:type="spellStart"/>
            <w:r>
              <w:rPr>
                <w:sz w:val="24"/>
                <w:szCs w:val="24"/>
              </w:rPr>
              <w:t>Г.И.Полуботко</w:t>
            </w:r>
            <w:proofErr w:type="spellEnd"/>
          </w:p>
          <w:p w14:paraId="7D689D46" w14:textId="77777777" w:rsidR="00547331" w:rsidRPr="008948FE" w:rsidRDefault="00547331" w:rsidP="004B6061">
            <w:pPr>
              <w:rPr>
                <w:sz w:val="24"/>
                <w:szCs w:val="24"/>
              </w:rPr>
            </w:pPr>
            <w:proofErr w:type="spellStart"/>
            <w:r>
              <w:rPr>
                <w:sz w:val="24"/>
                <w:szCs w:val="24"/>
              </w:rPr>
              <w:t>мп</w:t>
            </w:r>
            <w:proofErr w:type="spellEnd"/>
          </w:p>
        </w:tc>
        <w:tc>
          <w:tcPr>
            <w:tcW w:w="4786" w:type="dxa"/>
          </w:tcPr>
          <w:p w14:paraId="31668C07" w14:textId="591FB2DD" w:rsidR="00547331" w:rsidRPr="00B55497" w:rsidRDefault="00547331" w:rsidP="004B6061">
            <w:pPr>
              <w:rPr>
                <w:sz w:val="24"/>
                <w:szCs w:val="24"/>
              </w:rPr>
            </w:pPr>
            <w:r>
              <w:rPr>
                <w:sz w:val="24"/>
                <w:szCs w:val="24"/>
              </w:rPr>
              <w:t>ИП Долганов Тимур Александрович</w:t>
            </w:r>
          </w:p>
          <w:p w14:paraId="4616BD49" w14:textId="77777777" w:rsidR="00547331" w:rsidRPr="00B55497" w:rsidRDefault="00547331" w:rsidP="004B6061">
            <w:pPr>
              <w:rPr>
                <w:sz w:val="24"/>
                <w:szCs w:val="24"/>
              </w:rPr>
            </w:pPr>
          </w:p>
          <w:p w14:paraId="71688411" w14:textId="77777777" w:rsidR="00547331" w:rsidRDefault="00547331" w:rsidP="004B6061">
            <w:pPr>
              <w:rPr>
                <w:sz w:val="24"/>
                <w:szCs w:val="24"/>
              </w:rPr>
            </w:pPr>
          </w:p>
          <w:p w14:paraId="519F6541" w14:textId="0527D64F" w:rsidR="00547331" w:rsidRDefault="00547331" w:rsidP="004B6061">
            <w:pPr>
              <w:rPr>
                <w:sz w:val="24"/>
                <w:szCs w:val="24"/>
              </w:rPr>
            </w:pPr>
            <w:r w:rsidRPr="00B55497">
              <w:rPr>
                <w:sz w:val="24"/>
                <w:szCs w:val="24"/>
              </w:rPr>
              <w:t xml:space="preserve">______________ </w:t>
            </w:r>
            <w:proofErr w:type="spellStart"/>
            <w:r>
              <w:rPr>
                <w:sz w:val="24"/>
                <w:szCs w:val="24"/>
              </w:rPr>
              <w:t>Т.А.Долганов</w:t>
            </w:r>
            <w:proofErr w:type="spellEnd"/>
            <w:r>
              <w:rPr>
                <w:sz w:val="24"/>
                <w:szCs w:val="24"/>
              </w:rPr>
              <w:t xml:space="preserve"> </w:t>
            </w:r>
          </w:p>
          <w:p w14:paraId="6AFC49CC" w14:textId="77777777" w:rsidR="00547331" w:rsidRPr="008948FE" w:rsidRDefault="00547331" w:rsidP="004B6061">
            <w:pPr>
              <w:rPr>
                <w:sz w:val="24"/>
                <w:szCs w:val="24"/>
              </w:rPr>
            </w:pPr>
            <w:proofErr w:type="spellStart"/>
            <w:r>
              <w:rPr>
                <w:sz w:val="24"/>
                <w:szCs w:val="24"/>
              </w:rPr>
              <w:t>мп</w:t>
            </w:r>
            <w:proofErr w:type="spellEnd"/>
          </w:p>
        </w:tc>
      </w:tr>
    </w:tbl>
    <w:p w14:paraId="1CA677A3" w14:textId="77777777" w:rsidR="0046291E" w:rsidRDefault="0046291E" w:rsidP="0046291E"/>
    <w:p w14:paraId="5C712FFB" w14:textId="77777777" w:rsidR="0046291E" w:rsidRDefault="0046291E"/>
    <w:sectPr w:rsidR="0046291E" w:rsidSect="00367044">
      <w:headerReference w:type="default" r:id="rId10"/>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5A086" w14:textId="77777777" w:rsidR="00814F80" w:rsidRDefault="00547331">
      <w:pPr>
        <w:spacing w:line="240" w:lineRule="auto"/>
      </w:pPr>
      <w:r>
        <w:separator/>
      </w:r>
    </w:p>
  </w:endnote>
  <w:endnote w:type="continuationSeparator" w:id="0">
    <w:p w14:paraId="6CDF76FF" w14:textId="77777777" w:rsidR="00814F80" w:rsidRDefault="005473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57E87" w14:textId="77777777" w:rsidR="00814F80" w:rsidRDefault="00547331">
      <w:pPr>
        <w:spacing w:line="240" w:lineRule="auto"/>
      </w:pPr>
      <w:r>
        <w:separator/>
      </w:r>
    </w:p>
  </w:footnote>
  <w:footnote w:type="continuationSeparator" w:id="0">
    <w:p w14:paraId="162E75C3" w14:textId="77777777" w:rsidR="00814F80" w:rsidRDefault="005473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777D" w14:textId="77777777" w:rsidR="004F4FA6" w:rsidRDefault="0046291E">
    <w:pPr>
      <w:pStyle w:val="a5"/>
      <w:jc w:val="center"/>
      <w:rPr>
        <w:sz w:val="22"/>
        <w:szCs w:val="22"/>
      </w:rPr>
    </w:pPr>
    <w:r>
      <w:rPr>
        <w:sz w:val="22"/>
        <w:szCs w:val="22"/>
      </w:rPr>
      <w:fldChar w:fldCharType="begin"/>
    </w:r>
    <w:r>
      <w:rPr>
        <w:sz w:val="22"/>
        <w:szCs w:val="22"/>
      </w:rPr>
      <w:instrText>PAGE   \* MERGEFORMAT</w:instrText>
    </w:r>
    <w:r>
      <w:rPr>
        <w:sz w:val="22"/>
        <w:szCs w:val="22"/>
      </w:rPr>
      <w:fldChar w:fldCharType="separate"/>
    </w:r>
    <w:r>
      <w:rPr>
        <w:noProof/>
        <w:sz w:val="22"/>
        <w:szCs w:val="22"/>
      </w:rPr>
      <w:t>2</w:t>
    </w:r>
    <w:r>
      <w:rPr>
        <w:sz w:val="22"/>
        <w:szCs w:val="22"/>
      </w:rPr>
      <w:fldChar w:fldCharType="end"/>
    </w:r>
  </w:p>
  <w:p w14:paraId="2C1CD6FF" w14:textId="77777777" w:rsidR="004F4FA6" w:rsidRDefault="00951A5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D1D"/>
    <w:multiLevelType w:val="multilevel"/>
    <w:tmpl w:val="656EBE50"/>
    <w:lvl w:ilvl="0">
      <w:start w:val="1"/>
      <w:numFmt w:val="decimal"/>
      <w:lvlText w:val="%1."/>
      <w:lvlJc w:val="left"/>
      <w:pPr>
        <w:ind w:left="360" w:hanging="360"/>
      </w:pPr>
      <w:rPr>
        <w:rFonts w:ascii="Calibri" w:hAnsi="Calibri" w:hint="default"/>
      </w:rPr>
    </w:lvl>
    <w:lvl w:ilvl="1">
      <w:start w:val="1"/>
      <w:numFmt w:val="decimal"/>
      <w:lvlText w:val="%1.%2."/>
      <w:lvlJc w:val="left"/>
      <w:pPr>
        <w:ind w:left="1068" w:hanging="360"/>
      </w:pPr>
      <w:rPr>
        <w:rFonts w:ascii="Calibri" w:hAnsi="Calibri" w:hint="default"/>
      </w:rPr>
    </w:lvl>
    <w:lvl w:ilvl="2">
      <w:start w:val="1"/>
      <w:numFmt w:val="decimal"/>
      <w:lvlText w:val="%1.%2.%3."/>
      <w:lvlJc w:val="left"/>
      <w:pPr>
        <w:ind w:left="2136" w:hanging="720"/>
      </w:pPr>
      <w:rPr>
        <w:rFonts w:ascii="Calibri" w:hAnsi="Calibri" w:hint="default"/>
      </w:rPr>
    </w:lvl>
    <w:lvl w:ilvl="3">
      <w:start w:val="1"/>
      <w:numFmt w:val="decimal"/>
      <w:lvlText w:val="%1.%2.%3.%4."/>
      <w:lvlJc w:val="left"/>
      <w:pPr>
        <w:ind w:left="2844" w:hanging="720"/>
      </w:pPr>
      <w:rPr>
        <w:rFonts w:ascii="Calibri" w:hAnsi="Calibri" w:hint="default"/>
      </w:rPr>
    </w:lvl>
    <w:lvl w:ilvl="4">
      <w:start w:val="1"/>
      <w:numFmt w:val="decimal"/>
      <w:lvlText w:val="%1.%2.%3.%4.%5."/>
      <w:lvlJc w:val="left"/>
      <w:pPr>
        <w:ind w:left="3912" w:hanging="1080"/>
      </w:pPr>
      <w:rPr>
        <w:rFonts w:ascii="Calibri" w:hAnsi="Calibri" w:hint="default"/>
      </w:rPr>
    </w:lvl>
    <w:lvl w:ilvl="5">
      <w:start w:val="1"/>
      <w:numFmt w:val="decimal"/>
      <w:lvlText w:val="%1.%2.%3.%4.%5.%6."/>
      <w:lvlJc w:val="left"/>
      <w:pPr>
        <w:ind w:left="4620" w:hanging="1080"/>
      </w:pPr>
      <w:rPr>
        <w:rFonts w:ascii="Calibri" w:hAnsi="Calibri" w:hint="default"/>
      </w:rPr>
    </w:lvl>
    <w:lvl w:ilvl="6">
      <w:start w:val="1"/>
      <w:numFmt w:val="decimal"/>
      <w:lvlText w:val="%1.%2.%3.%4.%5.%6.%7."/>
      <w:lvlJc w:val="left"/>
      <w:pPr>
        <w:ind w:left="5688" w:hanging="1440"/>
      </w:pPr>
      <w:rPr>
        <w:rFonts w:ascii="Calibri" w:hAnsi="Calibri" w:hint="default"/>
      </w:rPr>
    </w:lvl>
    <w:lvl w:ilvl="7">
      <w:start w:val="1"/>
      <w:numFmt w:val="decimal"/>
      <w:lvlText w:val="%1.%2.%3.%4.%5.%6.%7.%8."/>
      <w:lvlJc w:val="left"/>
      <w:pPr>
        <w:ind w:left="6396" w:hanging="1440"/>
      </w:pPr>
      <w:rPr>
        <w:rFonts w:ascii="Calibri" w:hAnsi="Calibri" w:hint="default"/>
      </w:rPr>
    </w:lvl>
    <w:lvl w:ilvl="8">
      <w:start w:val="1"/>
      <w:numFmt w:val="decimal"/>
      <w:lvlText w:val="%1.%2.%3.%4.%5.%6.%7.%8.%9."/>
      <w:lvlJc w:val="left"/>
      <w:pPr>
        <w:ind w:left="7464" w:hanging="1800"/>
      </w:pPr>
      <w:rPr>
        <w:rFonts w:ascii="Calibri" w:hAnsi="Calibri" w:hint="default"/>
      </w:rPr>
    </w:lvl>
  </w:abstractNum>
  <w:abstractNum w:abstractNumId="1" w15:restartNumberingAfterBreak="0">
    <w:nsid w:val="419F2F06"/>
    <w:multiLevelType w:val="multilevel"/>
    <w:tmpl w:val="71AEB1E4"/>
    <w:lvl w:ilvl="0">
      <w:start w:val="1"/>
      <w:numFmt w:val="decimal"/>
      <w:pStyle w:val="a"/>
      <w:suff w:val="space"/>
      <w:lvlText w:val="%1."/>
      <w:lvlJc w:val="left"/>
      <w:pPr>
        <w:ind w:left="340" w:hanging="340"/>
      </w:pPr>
    </w:lvl>
    <w:lvl w:ilvl="1">
      <w:start w:val="1"/>
      <w:numFmt w:val="decimal"/>
      <w:suff w:val="space"/>
      <w:lvlText w:val="%1.%2."/>
      <w:lvlJc w:val="left"/>
      <w:pPr>
        <w:ind w:left="710" w:firstLine="0"/>
      </w:pPr>
    </w:lvl>
    <w:lvl w:ilvl="2">
      <w:start w:val="1"/>
      <w:numFmt w:val="decimal"/>
      <w:pStyle w:val="a0"/>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91E"/>
    <w:rsid w:val="0046291E"/>
    <w:rsid w:val="00547331"/>
    <w:rsid w:val="00814F80"/>
    <w:rsid w:val="00951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FA0A"/>
  <w15:chartTrackingRefBased/>
  <w15:docId w15:val="{DCA45C73-A31D-40E1-B9E5-2D0A9B95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6291E"/>
    <w:pPr>
      <w:pBdr>
        <w:top w:val="none" w:sz="4" w:space="0" w:color="000000"/>
        <w:left w:val="none" w:sz="4" w:space="0" w:color="000000"/>
        <w:bottom w:val="none" w:sz="4" w:space="0" w:color="000000"/>
        <w:right w:val="none" w:sz="4" w:space="0" w:color="000000"/>
        <w:between w:val="none" w:sz="4" w:space="0" w:color="000000"/>
      </w:pBd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basedOn w:val="a1"/>
    <w:next w:val="a1"/>
    <w:link w:val="10"/>
    <w:uiPriority w:val="9"/>
    <w:qFormat/>
    <w:rsid w:val="0046291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1"/>
    <w:next w:val="a1"/>
    <w:link w:val="30"/>
    <w:uiPriority w:val="9"/>
    <w:semiHidden/>
    <w:unhideWhenUsed/>
    <w:qFormat/>
    <w:rsid w:val="0046291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qFormat/>
    <w:rsid w:val="0046291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lang w:eastAsia="ru-RU"/>
    </w:rPr>
  </w:style>
  <w:style w:type="paragraph" w:styleId="a5">
    <w:name w:val="header"/>
    <w:basedOn w:val="a1"/>
    <w:link w:val="a6"/>
    <w:unhideWhenUsed/>
    <w:rsid w:val="0046291E"/>
    <w:pPr>
      <w:tabs>
        <w:tab w:val="center" w:pos="4677"/>
        <w:tab w:val="right" w:pos="9355"/>
      </w:tabs>
      <w:spacing w:line="240" w:lineRule="auto"/>
    </w:pPr>
  </w:style>
  <w:style w:type="character" w:customStyle="1" w:styleId="a6">
    <w:name w:val="Верхний колонтитул Знак"/>
    <w:basedOn w:val="a2"/>
    <w:link w:val="a5"/>
    <w:rsid w:val="0046291E"/>
    <w:rPr>
      <w:rFonts w:ascii="Times New Roman" w:eastAsia="Times New Roman" w:hAnsi="Times New Roman" w:cs="Times New Roman"/>
      <w:sz w:val="28"/>
      <w:szCs w:val="28"/>
      <w:lang w:eastAsia="ru-RU"/>
    </w:rPr>
  </w:style>
  <w:style w:type="paragraph" w:styleId="a7">
    <w:name w:val="footnote text"/>
    <w:basedOn w:val="a1"/>
    <w:link w:val="a8"/>
    <w:unhideWhenUsed/>
    <w:rsid w:val="0046291E"/>
    <w:pPr>
      <w:spacing w:line="240" w:lineRule="auto"/>
    </w:pPr>
    <w:rPr>
      <w:sz w:val="20"/>
      <w:szCs w:val="20"/>
    </w:rPr>
  </w:style>
  <w:style w:type="character" w:customStyle="1" w:styleId="a8">
    <w:name w:val="Текст сноски Знак"/>
    <w:basedOn w:val="a2"/>
    <w:link w:val="a7"/>
    <w:rsid w:val="0046291E"/>
    <w:rPr>
      <w:rFonts w:ascii="Times New Roman" w:eastAsia="Times New Roman" w:hAnsi="Times New Roman" w:cs="Times New Roman"/>
      <w:sz w:val="20"/>
      <w:szCs w:val="20"/>
      <w:lang w:eastAsia="ru-RU"/>
    </w:rPr>
  </w:style>
  <w:style w:type="paragraph" w:customStyle="1" w:styleId="a">
    <w:name w:val="Раздел контракта"/>
    <w:basedOn w:val="1"/>
    <w:qFormat/>
    <w:rsid w:val="0046291E"/>
    <w:pPr>
      <w:keepNext w:val="0"/>
      <w:keepLines w:val="0"/>
      <w:numPr>
        <w:numId w:val="1"/>
      </w:numPr>
      <w:pBdr>
        <w:top w:val="none" w:sz="0" w:space="0" w:color="auto"/>
        <w:left w:val="none" w:sz="0" w:space="0" w:color="auto"/>
        <w:bottom w:val="none" w:sz="0" w:space="0" w:color="auto"/>
        <w:right w:val="none" w:sz="0" w:space="0" w:color="auto"/>
        <w:between w:val="none" w:sz="0" w:space="0" w:color="auto"/>
      </w:pBdr>
      <w:tabs>
        <w:tab w:val="num" w:pos="360"/>
      </w:tabs>
      <w:suppressAutoHyphens/>
      <w:spacing w:before="120" w:after="120" w:line="240" w:lineRule="auto"/>
      <w:ind w:left="0" w:firstLine="567"/>
      <w:jc w:val="center"/>
    </w:pPr>
    <w:rPr>
      <w:rFonts w:ascii="Times New Roman" w:eastAsia="Arial" w:hAnsi="Times New Roman" w:cs="Times New Roman"/>
      <w:color w:val="auto"/>
      <w:sz w:val="24"/>
      <w:lang w:eastAsia="en-US"/>
    </w:rPr>
  </w:style>
  <w:style w:type="paragraph" w:customStyle="1" w:styleId="a0">
    <w:name w:val="Подпункт контракта"/>
    <w:basedOn w:val="3"/>
    <w:qFormat/>
    <w:rsid w:val="0046291E"/>
    <w:pPr>
      <w:keepNext w:val="0"/>
      <w:keepLines w:val="0"/>
      <w:numPr>
        <w:ilvl w:val="2"/>
        <w:numId w:val="1"/>
      </w:numPr>
      <w:pBdr>
        <w:top w:val="none" w:sz="0" w:space="0" w:color="auto"/>
        <w:left w:val="none" w:sz="0" w:space="0" w:color="auto"/>
        <w:bottom w:val="none" w:sz="0" w:space="0" w:color="auto"/>
        <w:right w:val="none" w:sz="0" w:space="0" w:color="auto"/>
        <w:between w:val="none" w:sz="0" w:space="0" w:color="auto"/>
      </w:pBdr>
      <w:tabs>
        <w:tab w:val="num" w:pos="360"/>
      </w:tabs>
      <w:suppressAutoHyphens/>
      <w:spacing w:before="0" w:line="240" w:lineRule="auto"/>
      <w:ind w:firstLine="709"/>
    </w:pPr>
    <w:rPr>
      <w:rFonts w:ascii="Times New Roman" w:eastAsia="Arial" w:hAnsi="Times New Roman" w:cs="Times New Roman"/>
      <w:color w:val="auto"/>
      <w:lang w:eastAsia="ar-SA"/>
    </w:rPr>
  </w:style>
  <w:style w:type="character" w:customStyle="1" w:styleId="layout">
    <w:name w:val="layout"/>
    <w:basedOn w:val="a2"/>
    <w:rsid w:val="0046291E"/>
  </w:style>
  <w:style w:type="character" w:customStyle="1" w:styleId="ConsPlusNormal0">
    <w:name w:val="ConsPlusNormal Знак"/>
    <w:link w:val="ConsPlusNormal"/>
    <w:qFormat/>
    <w:locked/>
    <w:rsid w:val="0046291E"/>
    <w:rPr>
      <w:rFonts w:ascii="Calibri" w:eastAsia="Times New Roman" w:hAnsi="Calibri" w:cs="Times New Roman"/>
      <w:lang w:eastAsia="ru-RU"/>
    </w:rPr>
  </w:style>
  <w:style w:type="paragraph" w:styleId="a9">
    <w:name w:val="No Spacing"/>
    <w:uiPriority w:val="1"/>
    <w:qFormat/>
    <w:rsid w:val="0046291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style>
  <w:style w:type="character" w:customStyle="1" w:styleId="10">
    <w:name w:val="Заголовок 1 Знак"/>
    <w:basedOn w:val="a2"/>
    <w:link w:val="1"/>
    <w:uiPriority w:val="9"/>
    <w:rsid w:val="0046291E"/>
    <w:rPr>
      <w:rFonts w:asciiTheme="majorHAnsi" w:eastAsiaTheme="majorEastAsia" w:hAnsiTheme="majorHAnsi" w:cstheme="majorBidi"/>
      <w:color w:val="2F5496" w:themeColor="accent1" w:themeShade="BF"/>
      <w:sz w:val="32"/>
      <w:szCs w:val="32"/>
      <w:lang w:eastAsia="ru-RU"/>
    </w:rPr>
  </w:style>
  <w:style w:type="character" w:customStyle="1" w:styleId="30">
    <w:name w:val="Заголовок 3 Знак"/>
    <w:basedOn w:val="a2"/>
    <w:link w:val="3"/>
    <w:uiPriority w:val="9"/>
    <w:semiHidden/>
    <w:rsid w:val="0046291E"/>
    <w:rPr>
      <w:rFonts w:asciiTheme="majorHAnsi" w:eastAsiaTheme="majorEastAsia" w:hAnsiTheme="majorHAnsi" w:cstheme="majorBidi"/>
      <w:color w:val="1F3763" w:themeColor="accent1" w:themeShade="7F"/>
      <w:sz w:val="24"/>
      <w:szCs w:val="24"/>
      <w:lang w:eastAsia="ru-RU"/>
    </w:rPr>
  </w:style>
  <w:style w:type="paragraph" w:customStyle="1" w:styleId="aa">
    <w:name w:val="Таблицы (моноширинный)"/>
    <w:basedOn w:val="a1"/>
    <w:next w:val="a1"/>
    <w:rsid w:val="0054733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0"/>
    </w:pPr>
    <w:rPr>
      <w:rFonts w:ascii="Courier New" w:hAnsi="Courier New" w:cs="Courier New"/>
      <w:sz w:val="20"/>
      <w:szCs w:val="20"/>
    </w:rPr>
  </w:style>
  <w:style w:type="table" w:styleId="ab">
    <w:name w:val="Table Grid"/>
    <w:basedOn w:val="a3"/>
    <w:uiPriority w:val="59"/>
    <w:rsid w:val="00547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644F4247E16D1BFE5C522E45BCFAC864AA28D6BA3D54035F30AF26C8D7z5C" TargetMode="External"/><Relationship Id="rId3" Type="http://schemas.openxmlformats.org/officeDocument/2006/relationships/settings" Target="settings.xml"/><Relationship Id="rId7" Type="http://schemas.openxmlformats.org/officeDocument/2006/relationships/hyperlink" Target="consultantplus://offline/ref=63644F4247E16D1BFE5C522E45BCFAC864AA28D6BA3D54035F30AF26C8D7z5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3644F4247E16D1BFE5C522E45BCFAC864AA28D6BA3D54035F30AF26C875F271516A7EFAD6732C23DBz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5790</Words>
  <Characters>33006</Characters>
  <Application>Microsoft Office Word</Application>
  <DocSecurity>0</DocSecurity>
  <Lines>275</Lines>
  <Paragraphs>77</Paragraphs>
  <ScaleCrop>false</ScaleCrop>
  <Company/>
  <LinksUpToDate>false</LinksUpToDate>
  <CharactersWithSpaces>38719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Kontract_2</dc:creator>
  <cp:keywords/>
  <dc:description/>
  <cp:lastModifiedBy>Kontract_2</cp:lastModifiedBy>
  <cp:revision>3</cp:revision>
  <dcterms:created xsi:type="dcterms:W3CDTF">2024-12-23T10:04:00Z</dcterms:created>
  <dcterms:modified xsi:type="dcterms:W3CDTF">2024-12-24T10:13:00Z</dcterms:modified>
</cp:coreProperties>
</file>